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1" w:firstLineChars="50"/>
        <w:jc w:val="center"/>
        <w:rPr>
          <w:rFonts w:ascii="方正小标宋_GBK" w:hAnsi="仿宋" w:eastAsia="方正小标宋_GBK"/>
          <w:kern w:val="0"/>
          <w:sz w:val="48"/>
          <w:szCs w:val="48"/>
        </w:rPr>
      </w:pPr>
      <w:bookmarkStart w:id="0" w:name="_MON_1724141339"/>
      <w:bookmarkEnd w:id="0"/>
      <w:r>
        <w:rPr>
          <w:b/>
          <w:sz w:val="48"/>
        </w:rPr>
        <w:object>
          <v:shape id="_x0000_i1025" o:spt="75" type="#_x0000_t75" style="height:690pt;width:426.7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bookmarkStart w:id="1" w:name="_GoBack"/>
      <w:bookmarkEnd w:id="1"/>
      <w:r>
        <w:rPr>
          <w:rFonts w:hint="eastAsia" w:ascii="方正小标宋_GBK" w:hAnsi="仿宋" w:eastAsia="方正小标宋_GBK"/>
          <w:kern w:val="0"/>
          <w:sz w:val="48"/>
          <w:szCs w:val="48"/>
        </w:rPr>
        <w:t>吉林省公共资源交易一体化平台</w:t>
      </w:r>
    </w:p>
    <w:p>
      <w:pPr>
        <w:ind w:firstLine="240" w:firstLineChars="50"/>
        <w:jc w:val="center"/>
        <w:rPr>
          <w:rFonts w:ascii="方正小标宋_GBK" w:eastAsia="方正小标宋_GBK"/>
          <w:sz w:val="48"/>
        </w:rPr>
      </w:pPr>
      <w:r>
        <w:rPr>
          <w:rFonts w:hint="eastAsia" w:ascii="方正小标宋_GBK" w:hAnsi="仿宋" w:eastAsia="方正小标宋_GBK"/>
          <w:kern w:val="0"/>
          <w:sz w:val="48"/>
          <w:szCs w:val="48"/>
        </w:rPr>
        <w:t>电子保函平台对接规范</w:t>
      </w:r>
    </w:p>
    <w:p/>
    <w:p/>
    <w:p/>
    <w:p/>
    <w:p/>
    <w:p/>
    <w:p/>
    <w:p/>
    <w:p/>
    <w:p/>
    <w:p/>
    <w:p/>
    <w:p/>
    <w:p/>
    <w:p/>
    <w:p/>
    <w:p/>
    <w:p/>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485"/>
        <w:gridCol w:w="1215"/>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shd w:val="clear" w:color="auto" w:fill="E7E6E6" w:themeFill="background2"/>
          </w:tcPr>
          <w:p>
            <w:pPr>
              <w:jc w:val="center"/>
              <w:rPr>
                <w:b/>
                <w:bCs/>
              </w:rPr>
            </w:pPr>
            <w:r>
              <w:rPr>
                <w:rFonts w:hint="eastAsia"/>
                <w:b/>
                <w:bCs/>
              </w:rPr>
              <w:t>版本号</w:t>
            </w:r>
          </w:p>
        </w:tc>
        <w:tc>
          <w:tcPr>
            <w:tcW w:w="1485" w:type="dxa"/>
            <w:shd w:val="clear" w:color="auto" w:fill="E7E6E6" w:themeFill="background2"/>
          </w:tcPr>
          <w:p>
            <w:pPr>
              <w:jc w:val="center"/>
              <w:rPr>
                <w:b/>
                <w:bCs/>
              </w:rPr>
            </w:pPr>
            <w:r>
              <w:rPr>
                <w:rFonts w:hint="eastAsia"/>
                <w:b/>
                <w:bCs/>
              </w:rPr>
              <w:t>版本日期</w:t>
            </w:r>
          </w:p>
        </w:tc>
        <w:tc>
          <w:tcPr>
            <w:tcW w:w="1215" w:type="dxa"/>
            <w:shd w:val="clear" w:color="auto" w:fill="E7E6E6" w:themeFill="background2"/>
          </w:tcPr>
          <w:p>
            <w:pPr>
              <w:jc w:val="center"/>
              <w:rPr>
                <w:b/>
                <w:bCs/>
              </w:rPr>
            </w:pPr>
            <w:r>
              <w:rPr>
                <w:rFonts w:hint="eastAsia"/>
                <w:b/>
                <w:bCs/>
              </w:rPr>
              <w:t>作者</w:t>
            </w:r>
          </w:p>
        </w:tc>
        <w:tc>
          <w:tcPr>
            <w:tcW w:w="4606" w:type="dxa"/>
            <w:shd w:val="clear" w:color="auto" w:fill="E7E6E6" w:themeFill="background2"/>
          </w:tcPr>
          <w:p>
            <w:pPr>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rPr>
                <w:rFonts w:hint="eastAsia"/>
              </w:rPr>
              <w:t>.........</w:t>
            </w:r>
          </w:p>
        </w:tc>
        <w:tc>
          <w:tcPr>
            <w:tcW w:w="1485" w:type="dxa"/>
          </w:tcPr>
          <w:p>
            <w:r>
              <w:rPr>
                <w:rFonts w:hint="eastAsia"/>
              </w:rPr>
              <w:t>................</w:t>
            </w:r>
          </w:p>
        </w:tc>
        <w:tc>
          <w:tcPr>
            <w:tcW w:w="1215" w:type="dxa"/>
          </w:tcPr>
          <w:p>
            <w:r>
              <w:rPr>
                <w:rFonts w:hint="eastAsia"/>
              </w:rPr>
              <w:t>...........</w:t>
            </w:r>
          </w:p>
        </w:tc>
        <w:tc>
          <w:tcPr>
            <w:tcW w:w="460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rPr>
                <w:rFonts w:hint="eastAsia"/>
              </w:rPr>
              <w:t>V2.0</w:t>
            </w:r>
          </w:p>
        </w:tc>
        <w:tc>
          <w:tcPr>
            <w:tcW w:w="1485" w:type="dxa"/>
          </w:tcPr>
          <w:p>
            <w:r>
              <w:rPr>
                <w:rFonts w:hint="eastAsia"/>
              </w:rPr>
              <w:t>2021-08-03</w:t>
            </w:r>
          </w:p>
        </w:tc>
        <w:tc>
          <w:tcPr>
            <w:tcW w:w="1215" w:type="dxa"/>
          </w:tcPr>
          <w:p>
            <w:r>
              <w:rPr>
                <w:rFonts w:hint="eastAsia"/>
              </w:rPr>
              <w:t>st</w:t>
            </w:r>
          </w:p>
        </w:tc>
        <w:tc>
          <w:tcPr>
            <w:tcW w:w="4606" w:type="dxa"/>
          </w:tcPr>
          <w:p>
            <w:r>
              <w:rPr>
                <w:rFonts w:hint="eastAsia"/>
              </w:rPr>
              <w:t>4.1投保申请请求参数增加jbrname、jbrphone字段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rPr>
                <w:rFonts w:hint="eastAsia"/>
              </w:rPr>
              <w:t>V2.0.1</w:t>
            </w:r>
          </w:p>
        </w:tc>
        <w:tc>
          <w:tcPr>
            <w:tcW w:w="1485" w:type="dxa"/>
          </w:tcPr>
          <w:p>
            <w:r>
              <w:rPr>
                <w:rFonts w:hint="eastAsia"/>
              </w:rPr>
              <w:t>2021-08-24</w:t>
            </w:r>
          </w:p>
        </w:tc>
        <w:tc>
          <w:tcPr>
            <w:tcW w:w="1215" w:type="dxa"/>
          </w:tcPr>
          <w:p>
            <w:r>
              <w:rPr>
                <w:rFonts w:hint="eastAsia"/>
              </w:rPr>
              <w:t>ly</w:t>
            </w:r>
          </w:p>
        </w:tc>
        <w:tc>
          <w:tcPr>
            <w:tcW w:w="4606" w:type="dxa"/>
          </w:tcPr>
          <w:p>
            <w:r>
              <w:rPr>
                <w:rFonts w:hint="eastAsia"/>
              </w:rPr>
              <w:t>4.8退保通知接口增加applystatus字段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rPr>
                <w:rFonts w:hint="eastAsia"/>
              </w:rPr>
              <w:t>V2.0.2</w:t>
            </w:r>
          </w:p>
        </w:tc>
        <w:tc>
          <w:tcPr>
            <w:tcW w:w="1485" w:type="dxa"/>
          </w:tcPr>
          <w:p>
            <w:r>
              <w:rPr>
                <w:rFonts w:hint="eastAsia"/>
              </w:rPr>
              <w:t>2021-09-10</w:t>
            </w:r>
          </w:p>
        </w:tc>
        <w:tc>
          <w:tcPr>
            <w:tcW w:w="1215" w:type="dxa"/>
          </w:tcPr>
          <w:p>
            <w:r>
              <w:rPr>
                <w:rFonts w:hint="eastAsia"/>
              </w:rPr>
              <w:t>hc</w:t>
            </w:r>
          </w:p>
        </w:tc>
        <w:tc>
          <w:tcPr>
            <w:tcW w:w="4606" w:type="dxa"/>
          </w:tcPr>
          <w:p>
            <w:r>
              <w:rPr>
                <w:rFonts w:hint="eastAsia"/>
              </w:rPr>
              <w:t>4.5 发票申请接口增加contactname、contactaddress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t>V2.0.３</w:t>
            </w:r>
          </w:p>
        </w:tc>
        <w:tc>
          <w:tcPr>
            <w:tcW w:w="1485" w:type="dxa"/>
          </w:tcPr>
          <w:p>
            <w:r>
              <w:rPr>
                <w:rFonts w:hint="eastAsia"/>
              </w:rPr>
              <w:t>2021-12-03</w:t>
            </w:r>
          </w:p>
        </w:tc>
        <w:tc>
          <w:tcPr>
            <w:tcW w:w="1215" w:type="dxa"/>
          </w:tcPr>
          <w:p>
            <w:r>
              <w:rPr>
                <w:rFonts w:hint="eastAsia"/>
              </w:rPr>
              <w:t>ly</w:t>
            </w:r>
          </w:p>
        </w:tc>
        <w:tc>
          <w:tcPr>
            <w:tcW w:w="4606" w:type="dxa"/>
          </w:tcPr>
          <w:p>
            <w:r>
              <w:rPr>
                <w:rFonts w:hint="eastAsia"/>
              </w:rPr>
              <w:t>调整放弃申请接口</w:t>
            </w:r>
          </w:p>
        </w:tc>
      </w:tr>
    </w:tbl>
    <w:p/>
    <w:p/>
    <w:p/>
    <w:p/>
    <w:p/>
    <w:p/>
    <w:p/>
    <w:p/>
    <w:p/>
    <w:p/>
    <w:p/>
    <w:p/>
    <w:p/>
    <w:p/>
    <w:p/>
    <w:p/>
    <w:p/>
    <w:p/>
    <w:p/>
    <w:p/>
    <w:p/>
    <w:p/>
    <w:p/>
    <w:p/>
    <w:p/>
    <w:p/>
    <w:p/>
    <w:p/>
    <w:p/>
    <w:p/>
    <w:p/>
    <w:p/>
    <w:p/>
    <w:p/>
    <w:p>
      <w:pPr>
        <w:pStyle w:val="2"/>
      </w:pPr>
      <w:r>
        <w:rPr>
          <w:rFonts w:hint="eastAsia"/>
        </w:rPr>
        <w:t>文档说明</w:t>
      </w:r>
    </w:p>
    <w:p>
      <w:pPr>
        <w:spacing w:line="360" w:lineRule="auto"/>
        <w:ind w:firstLine="420" w:firstLineChars="200"/>
      </w:pPr>
      <w:r>
        <w:rPr>
          <w:rFonts w:hint="eastAsia"/>
        </w:rPr>
        <w:t>本文档用于公共资源交易平台与金融机构在电子保函业务对接中的数据交互。旨在更方便的进行统一的数据对接及问题排查，请各对接方按照此接口文档进行对接，以便快速对接上线保函服务。</w:t>
      </w:r>
    </w:p>
    <w:p>
      <w:pPr>
        <w:pStyle w:val="2"/>
      </w:pPr>
      <w:r>
        <w:rPr>
          <w:rFonts w:hint="eastAsia"/>
        </w:rPr>
        <w:t>业务说明</w:t>
      </w:r>
    </w:p>
    <w:p>
      <w:pPr>
        <w:spacing w:line="360" w:lineRule="auto"/>
        <w:ind w:firstLine="420" w:firstLineChars="200"/>
      </w:pPr>
      <w:r>
        <w:rPr>
          <w:rFonts w:hint="eastAsia"/>
        </w:rPr>
        <w:t>为了投标业务中的名单保密问题，开标前数据服务支撑平台只传递加密的项目信息给金融机构，开标后数据服务支撑平台在进行解密操作，具体流程如下：</w:t>
      </w:r>
    </w:p>
    <w:p>
      <w:pPr>
        <w:numPr>
          <w:ilvl w:val="0"/>
          <w:numId w:val="2"/>
        </w:numPr>
        <w:spacing w:line="360" w:lineRule="auto"/>
        <w:ind w:firstLine="0"/>
      </w:pPr>
      <w:r>
        <w:rPr>
          <w:rFonts w:hint="eastAsia"/>
        </w:rPr>
        <w:t>投标单位登录交易中心数据服务支撑平台选择标段以及产品</w:t>
      </w:r>
    </w:p>
    <w:p>
      <w:pPr>
        <w:numPr>
          <w:ilvl w:val="0"/>
          <w:numId w:val="2"/>
        </w:numPr>
        <w:spacing w:line="360" w:lineRule="auto"/>
        <w:ind w:firstLine="0"/>
      </w:pPr>
      <w:r>
        <w:rPr>
          <w:rFonts w:hint="eastAsia"/>
        </w:rPr>
        <w:t>数据服务支撑平台将项目信息进行加密，开标前金融机构使用密文信息生成密文保函</w:t>
      </w:r>
    </w:p>
    <w:p>
      <w:pPr>
        <w:numPr>
          <w:ilvl w:val="0"/>
          <w:numId w:val="2"/>
        </w:numPr>
        <w:spacing w:line="360" w:lineRule="auto"/>
        <w:ind w:firstLine="0"/>
      </w:pPr>
      <w:r>
        <w:rPr>
          <w:rFonts w:hint="eastAsia"/>
        </w:rPr>
        <w:t>开标后数据服务支撑平台推送解密key，金融机构解密信息生成明文保函</w:t>
      </w:r>
    </w:p>
    <w:p>
      <w:pPr>
        <w:numPr>
          <w:ilvl w:val="0"/>
          <w:numId w:val="2"/>
        </w:numPr>
        <w:spacing w:line="360" w:lineRule="auto"/>
        <w:ind w:firstLine="0"/>
      </w:pPr>
      <w:r>
        <w:rPr>
          <w:rFonts w:hint="eastAsia"/>
        </w:rPr>
        <w:t>开标后金融机构根据数据服务支撑平台推送的开票信息进行发票开具</w:t>
      </w:r>
    </w:p>
    <w:p>
      <w:pPr>
        <w:pStyle w:val="2"/>
      </w:pPr>
      <w:r>
        <w:rPr>
          <w:rFonts w:hint="eastAsia"/>
        </w:rPr>
        <w:t>接入方式</w:t>
      </w:r>
    </w:p>
    <w:p>
      <w:pPr>
        <w:pStyle w:val="3"/>
      </w:pPr>
      <w:r>
        <w:rPr>
          <w:rFonts w:hint="eastAsia"/>
        </w:rPr>
        <w:t>通讯协议</w:t>
      </w:r>
    </w:p>
    <w:p>
      <w:pPr>
        <w:spacing w:line="360" w:lineRule="auto"/>
        <w:ind w:firstLine="420" w:firstLineChars="200"/>
      </w:pPr>
      <w:r>
        <w:rPr>
          <w:rFonts w:hint="eastAsia"/>
        </w:rPr>
        <w:t>所有接口基于HTTP协议进行通讯，通讯报文采用JSON格式, 编码为UTF-8。双方的请求报文通过签名后再传输给对方，提交请求使用Post方式提交，请求包括：</w:t>
      </w:r>
    </w:p>
    <w:p>
      <w:pPr>
        <w:spacing w:line="360" w:lineRule="auto"/>
        <w:ind w:firstLine="420" w:firstLineChars="200"/>
      </w:pPr>
      <w:r>
        <w:rPr>
          <w:rFonts w:hint="eastAsia"/>
        </w:rPr>
        <w:t>数据服务支撑平台给各家金融机构提供一对密钥，包含appkey和appsecret，使用方式见下一章节“报文签名”</w:t>
      </w:r>
    </w:p>
    <w:p>
      <w:pPr>
        <w:spacing w:line="360" w:lineRule="auto"/>
        <w:ind w:firstLine="420" w:firstLineChars="200"/>
      </w:pPr>
      <w:r>
        <w:rPr>
          <w:rFonts w:hint="eastAsia"/>
        </w:rPr>
        <w:t>业务报文：数据交互的业务数据</w:t>
      </w:r>
    </w:p>
    <w:p>
      <w:pPr>
        <w:spacing w:line="360" w:lineRule="auto"/>
        <w:ind w:firstLine="420" w:firstLineChars="200"/>
      </w:pPr>
      <w:r>
        <w:rPr>
          <w:rFonts w:hint="eastAsia"/>
        </w:rPr>
        <w:t>报文签名：报文信息的签名</w:t>
      </w:r>
    </w:p>
    <w:p>
      <w:pPr>
        <w:pStyle w:val="3"/>
      </w:pPr>
      <w:r>
        <w:rPr>
          <w:rFonts w:hint="eastAsia"/>
        </w:rPr>
        <w:t>加密算法</w:t>
      </w:r>
    </w:p>
    <w:p>
      <w:pPr>
        <w:spacing w:line="360" w:lineRule="auto"/>
        <w:ind w:firstLine="420" w:firstLineChars="200"/>
      </w:pPr>
      <w:r>
        <w:rPr>
          <w:rFonts w:hint="eastAsia"/>
        </w:rPr>
        <w:t>数据服务支撑平台对外交互接口统一使用国密算法。</w:t>
      </w:r>
    </w:p>
    <w:p>
      <w:pPr>
        <w:pStyle w:val="4"/>
        <w:rPr>
          <w:rFonts w:eastAsiaTheme="minorEastAsia"/>
        </w:rPr>
      </w:pPr>
      <w:r>
        <w:rPr>
          <w:rFonts w:hint="eastAsia" w:eastAsiaTheme="minorEastAsia"/>
        </w:rPr>
        <w:t>报文签名</w:t>
      </w:r>
    </w:p>
    <w:p>
      <w:pPr>
        <w:spacing w:line="360" w:lineRule="auto"/>
        <w:ind w:firstLine="420" w:firstLineChars="200"/>
      </w:pPr>
      <w:r>
        <w:rPr>
          <w:rFonts w:hint="eastAsia"/>
        </w:rPr>
        <w:t>报文签名使用国密消息摘要算法（SM3），将报文字段按照ASCII升序排序，并按照“参数=参数值”的模式，用“&amp;”字符拼接成字符串，最后使用appsecret对报文进行签名。</w:t>
      </w:r>
    </w:p>
    <w:p>
      <w:pPr>
        <w:pStyle w:val="4"/>
        <w:rPr>
          <w:rFonts w:eastAsiaTheme="minorEastAsia"/>
        </w:rPr>
      </w:pPr>
      <w:r>
        <w:rPr>
          <w:rFonts w:hint="eastAsia" w:eastAsiaTheme="minorEastAsia"/>
        </w:rPr>
        <w:t>报文加解密</w:t>
      </w:r>
    </w:p>
    <w:p>
      <w:pPr>
        <w:spacing w:line="360" w:lineRule="auto"/>
        <w:ind w:firstLine="420" w:firstLineChars="200"/>
      </w:pPr>
      <w:r>
        <w:rPr>
          <w:rFonts w:hint="eastAsia"/>
        </w:rPr>
        <w:t>数据服务支撑平台对外交互接口统一使用国密算法（SM4），相关的数据加解密参见具体的接口。</w:t>
      </w:r>
    </w:p>
    <w:p>
      <w:pPr>
        <w:spacing w:line="360" w:lineRule="auto"/>
        <w:ind w:firstLine="420" w:firstLineChars="200"/>
      </w:pPr>
    </w:p>
    <w:p>
      <w:pPr>
        <w:pStyle w:val="2"/>
      </w:pPr>
      <w:r>
        <w:rPr>
          <w:rFonts w:hint="eastAsia"/>
        </w:rPr>
        <w:t>接口说明</w:t>
      </w:r>
    </w:p>
    <w:p>
      <w:pPr>
        <w:pStyle w:val="3"/>
      </w:pPr>
      <w:r>
        <w:rPr>
          <w:rFonts w:hint="eastAsia"/>
        </w:rPr>
        <w:t>投保申请</w:t>
      </w:r>
    </w:p>
    <w:p>
      <w:pPr>
        <w:pStyle w:val="4"/>
        <w:rPr>
          <w:rFonts w:eastAsiaTheme="minorEastAsia"/>
        </w:rPr>
      </w:pPr>
      <w:r>
        <w:rPr>
          <w:rFonts w:hint="eastAsia" w:eastAsiaTheme="minorEastAsia"/>
        </w:rPr>
        <w:t>接口名称baohanapply</w:t>
      </w:r>
    </w:p>
    <w:p>
      <w:pPr>
        <w:pStyle w:val="4"/>
      </w:pPr>
      <w:r>
        <w:rPr>
          <w:rFonts w:hint="eastAsia"/>
        </w:rPr>
        <w:t>功能描述</w:t>
      </w:r>
    </w:p>
    <w:p>
      <w:pPr>
        <w:jc w:val="left"/>
      </w:pPr>
      <w:r>
        <w:rPr>
          <w:rFonts w:hint="eastAsia"/>
        </w:rPr>
        <w:t>金融机构作为服务方，数据服务支撑平台作为请求方。</w:t>
      </w:r>
    </w:p>
    <w:p>
      <w:pPr>
        <w:jc w:val="left"/>
      </w:pPr>
      <w:r>
        <w:rPr>
          <w:rFonts w:hint="eastAsia"/>
        </w:rPr>
        <w:t>数据服务支撑平台将相关参数（标段编号、标段名称、招标人、招标人统一社会信用代码）进行加密推送给金融机构。</w:t>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biddername</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投标企业名称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biddercode</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jbrname</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经办人名称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jbrphone</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经办人联系方式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biaoduanno</w:t>
            </w:r>
          </w:p>
        </w:tc>
        <w:tc>
          <w:tcPr>
            <w:tcW w:w="1143" w:type="dxa"/>
          </w:tcPr>
          <w:p>
            <w:pPr>
              <w:jc w:val="left"/>
            </w:pPr>
            <w:r>
              <w:rPr>
                <w:rFonts w:hint="eastAsia"/>
              </w:rPr>
              <w:t>string</w:t>
            </w:r>
          </w:p>
        </w:tc>
        <w:tc>
          <w:tcPr>
            <w:tcW w:w="1143" w:type="dxa"/>
          </w:tcPr>
          <w:p>
            <w:pPr>
              <w:jc w:val="left"/>
            </w:pPr>
            <w:r>
              <w:rPr>
                <w:rFonts w:hint="eastAsia"/>
              </w:rPr>
              <w:t>500</w:t>
            </w:r>
          </w:p>
        </w:tc>
        <w:tc>
          <w:tcPr>
            <w:tcW w:w="1085" w:type="dxa"/>
          </w:tcPr>
          <w:p>
            <w:pPr>
              <w:jc w:val="left"/>
            </w:pPr>
            <w:r>
              <w:rPr>
                <w:rFonts w:hint="eastAsia"/>
              </w:rPr>
              <w:t>是</w:t>
            </w:r>
          </w:p>
        </w:tc>
        <w:tc>
          <w:tcPr>
            <w:tcW w:w="3108" w:type="dxa"/>
            <w:vAlign w:val="center"/>
          </w:tcPr>
          <w:p>
            <w:pPr>
              <w:jc w:val="left"/>
              <w:rPr>
                <w:rFonts w:ascii="宋体" w:hAnsi="宋体" w:cs="宋体"/>
                <w:kern w:val="0"/>
                <w:sz w:val="20"/>
                <w:szCs w:val="20"/>
              </w:rPr>
            </w:pPr>
            <w:r>
              <w:rPr>
                <w:rFonts w:hint="eastAsia"/>
              </w:rPr>
              <w:t>标段编号（密文）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biaoduanname</w:t>
            </w:r>
          </w:p>
        </w:tc>
        <w:tc>
          <w:tcPr>
            <w:tcW w:w="1143" w:type="dxa"/>
          </w:tcPr>
          <w:p>
            <w:pPr>
              <w:jc w:val="left"/>
            </w:pPr>
            <w:r>
              <w:rPr>
                <w:rFonts w:hint="eastAsia"/>
              </w:rPr>
              <w:t>string</w:t>
            </w:r>
          </w:p>
        </w:tc>
        <w:tc>
          <w:tcPr>
            <w:tcW w:w="1143" w:type="dxa"/>
          </w:tcPr>
          <w:p>
            <w:pPr>
              <w:jc w:val="left"/>
            </w:pPr>
            <w:r>
              <w:rPr>
                <w:rFonts w:hint="eastAsia"/>
              </w:rPr>
              <w:t>1000</w:t>
            </w:r>
          </w:p>
        </w:tc>
        <w:tc>
          <w:tcPr>
            <w:tcW w:w="1085" w:type="dxa"/>
          </w:tcPr>
          <w:p>
            <w:pPr>
              <w:jc w:val="left"/>
            </w:pPr>
            <w:r>
              <w:rPr>
                <w:rFonts w:hint="eastAsia"/>
              </w:rPr>
              <w:t>是</w:t>
            </w:r>
          </w:p>
        </w:tc>
        <w:tc>
          <w:tcPr>
            <w:tcW w:w="3108" w:type="dxa"/>
            <w:vAlign w:val="center"/>
          </w:tcPr>
          <w:p>
            <w:pPr>
              <w:widowControl/>
              <w:jc w:val="left"/>
              <w:rPr>
                <w:rFonts w:ascii="宋体" w:hAnsi="宋体" w:cs="宋体"/>
                <w:kern w:val="0"/>
                <w:sz w:val="20"/>
                <w:szCs w:val="20"/>
              </w:rPr>
            </w:pPr>
            <w:r>
              <w:rPr>
                <w:rFonts w:hint="eastAsia"/>
              </w:rPr>
              <w:t>标段名称（密文）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bzjamount</w:t>
            </w:r>
          </w:p>
        </w:tc>
        <w:tc>
          <w:tcPr>
            <w:tcW w:w="1143" w:type="dxa"/>
          </w:tcPr>
          <w:p>
            <w:pPr>
              <w:jc w:val="left"/>
            </w:pPr>
            <w:r>
              <w:rPr>
                <w:rFonts w:hint="eastAsia"/>
              </w:rPr>
              <w:t>string</w:t>
            </w:r>
          </w:p>
        </w:tc>
        <w:tc>
          <w:tcPr>
            <w:tcW w:w="1143" w:type="dxa"/>
          </w:tcPr>
          <w:p>
            <w:pPr>
              <w:jc w:val="left"/>
            </w:pPr>
            <w:r>
              <w:rPr>
                <w:rFonts w:hint="eastAsia"/>
              </w:rPr>
              <w:t>50</w:t>
            </w:r>
          </w:p>
        </w:tc>
        <w:tc>
          <w:tcPr>
            <w:tcW w:w="1085" w:type="dxa"/>
            <w:vAlign w:val="center"/>
          </w:tcPr>
          <w:p>
            <w:pPr>
              <w:jc w:val="left"/>
            </w:pPr>
            <w:r>
              <w:rPr>
                <w:rFonts w:hint="eastAsia"/>
              </w:rPr>
              <w:t>是</w:t>
            </w:r>
          </w:p>
        </w:tc>
        <w:tc>
          <w:tcPr>
            <w:tcW w:w="3108" w:type="dxa"/>
            <w:vAlign w:val="center"/>
          </w:tcPr>
          <w:p>
            <w:pPr>
              <w:widowControl/>
              <w:jc w:val="left"/>
              <w:rPr>
                <w:rFonts w:ascii="宋体" w:hAnsi="宋体" w:cs="宋体"/>
                <w:kern w:val="0"/>
                <w:sz w:val="20"/>
                <w:szCs w:val="20"/>
              </w:rPr>
            </w:pPr>
            <w:r>
              <w:rPr>
                <w:rFonts w:hint="eastAsia"/>
              </w:rPr>
              <w:t>保证金金额，格式：数字格式字符串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zbr</w:t>
            </w:r>
          </w:p>
        </w:tc>
        <w:tc>
          <w:tcPr>
            <w:tcW w:w="1143" w:type="dxa"/>
          </w:tcPr>
          <w:p>
            <w:pPr>
              <w:jc w:val="left"/>
            </w:pPr>
            <w:r>
              <w:rPr>
                <w:rFonts w:hint="eastAsia"/>
              </w:rPr>
              <w:t>string</w:t>
            </w:r>
          </w:p>
        </w:tc>
        <w:tc>
          <w:tcPr>
            <w:tcW w:w="1143" w:type="dxa"/>
          </w:tcPr>
          <w:p>
            <w:pPr>
              <w:jc w:val="left"/>
            </w:pPr>
            <w:r>
              <w:rPr>
                <w:rFonts w:hint="eastAsia"/>
              </w:rPr>
              <w:t>500</w:t>
            </w:r>
          </w:p>
        </w:tc>
        <w:tc>
          <w:tcPr>
            <w:tcW w:w="1085" w:type="dxa"/>
          </w:tcPr>
          <w:p>
            <w:pPr>
              <w:jc w:val="left"/>
            </w:pPr>
            <w:r>
              <w:rPr>
                <w:rFonts w:hint="eastAsia"/>
              </w:rPr>
              <w:t>是</w:t>
            </w:r>
          </w:p>
        </w:tc>
        <w:tc>
          <w:tcPr>
            <w:tcW w:w="3108" w:type="dxa"/>
            <w:vAlign w:val="center"/>
          </w:tcPr>
          <w:p>
            <w:pPr>
              <w:jc w:val="left"/>
            </w:pPr>
            <w:r>
              <w:rPr>
                <w:rFonts w:hint="eastAsia"/>
              </w:rPr>
              <w:t>招标人（密文）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zbrorgnum</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否</w:t>
            </w:r>
          </w:p>
        </w:tc>
        <w:tc>
          <w:tcPr>
            <w:tcW w:w="3108" w:type="dxa"/>
            <w:vAlign w:val="center"/>
          </w:tcPr>
          <w:p>
            <w:pPr>
              <w:jc w:val="left"/>
            </w:pPr>
            <w:r>
              <w:rPr>
                <w:rFonts w:hint="eastAsia"/>
              </w:rPr>
              <w:t>招标人统一社会信用代码（密文）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72"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172" w:type="dxa"/>
            <w:vAlign w:val="center"/>
          </w:tcPr>
          <w:p>
            <w:r>
              <w:rPr>
                <w:rFonts w:hint="eastAsia"/>
              </w:rPr>
              <w:t>是</w:t>
            </w:r>
          </w:p>
        </w:tc>
        <w:tc>
          <w:tcPr>
            <w:tcW w:w="4688"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172" w:type="dxa"/>
          </w:tcPr>
          <w:p>
            <w:r>
              <w:rPr>
                <w:rFonts w:hint="eastAsia"/>
              </w:rPr>
              <w:t>是</w:t>
            </w:r>
          </w:p>
        </w:tc>
        <w:tc>
          <w:tcPr>
            <w:tcW w:w="4688" w:type="dxa"/>
            <w:vAlign w:val="center"/>
          </w:tcPr>
          <w:p>
            <w:pPr>
              <w:widowControl/>
            </w:pPr>
            <w:r>
              <w:rPr>
                <w:rFonts w:hint="eastAsia"/>
              </w:rPr>
              <w:t>响应信息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data</w:t>
            </w:r>
          </w:p>
        </w:tc>
        <w:tc>
          <w:tcPr>
            <w:tcW w:w="1172" w:type="dxa"/>
          </w:tcPr>
          <w:p/>
        </w:tc>
        <w:tc>
          <w:tcPr>
            <w:tcW w:w="4688" w:type="dxa"/>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w:t>
            </w:r>
          </w:p>
        </w:tc>
        <w:tc>
          <w:tcPr>
            <w:tcW w:w="1172" w:type="dxa"/>
          </w:tcPr>
          <w:p/>
        </w:tc>
        <w:tc>
          <w:tcPr>
            <w:tcW w:w="4688" w:type="dxa"/>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 xml:space="preserve">    redirecturl</w:t>
            </w:r>
          </w:p>
        </w:tc>
        <w:tc>
          <w:tcPr>
            <w:tcW w:w="1172" w:type="dxa"/>
          </w:tcPr>
          <w:p>
            <w:r>
              <w:rPr>
                <w:rFonts w:hint="eastAsia"/>
              </w:rPr>
              <w:t>否</w:t>
            </w:r>
          </w:p>
        </w:tc>
        <w:tc>
          <w:tcPr>
            <w:tcW w:w="4688" w:type="dxa"/>
            <w:vAlign w:val="center"/>
          </w:tcPr>
          <w:p>
            <w:pPr>
              <w:widowControl/>
            </w:pPr>
            <w:r>
              <w:rPr>
                <w:rFonts w:hint="eastAsia"/>
              </w:rPr>
              <w:t>需要引导客户跳转时提供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w:t>
            </w:r>
          </w:p>
        </w:tc>
        <w:tc>
          <w:tcPr>
            <w:tcW w:w="1172" w:type="dxa"/>
          </w:tcPr>
          <w:p/>
        </w:tc>
        <w:tc>
          <w:tcPr>
            <w:tcW w:w="4688" w:type="dxa"/>
            <w:vAlign w:val="center"/>
          </w:tcPr>
          <w:p>
            <w:pPr>
              <w:widowControl/>
            </w:pPr>
          </w:p>
        </w:tc>
      </w:tr>
    </w:tbl>
    <w:p/>
    <w:p>
      <w:pPr>
        <w:pStyle w:val="3"/>
      </w:pPr>
      <w:r>
        <w:rPr>
          <w:rFonts w:hint="eastAsia"/>
        </w:rPr>
        <w:t>投保申请结果通知</w:t>
      </w:r>
    </w:p>
    <w:p>
      <w:pPr>
        <w:pStyle w:val="4"/>
        <w:rPr>
          <w:rFonts w:eastAsiaTheme="minorEastAsia"/>
        </w:rPr>
      </w:pPr>
      <w:r>
        <w:rPr>
          <w:rFonts w:hint="eastAsia" w:eastAsiaTheme="minorEastAsia"/>
        </w:rPr>
        <w:t>接口名称baohannotice</w:t>
      </w:r>
    </w:p>
    <w:p>
      <w:pPr>
        <w:pStyle w:val="4"/>
        <w:rPr>
          <w:rFonts w:eastAsiaTheme="minorEastAsia"/>
        </w:rPr>
      </w:pPr>
      <w:r>
        <w:rPr>
          <w:rFonts w:hint="eastAsia"/>
        </w:rPr>
        <w:t>功能描述</w:t>
      </w:r>
    </w:p>
    <w:p>
      <w:pPr>
        <w:jc w:val="left"/>
      </w:pPr>
      <w:r>
        <w:rPr>
          <w:rFonts w:hint="eastAsia"/>
        </w:rPr>
        <w:t>数据服务支撑平台作为服务方，金融机构作为请求方。</w:t>
      </w:r>
    </w:p>
    <w:p>
      <w:pPr>
        <w:jc w:val="left"/>
      </w:pPr>
      <w:r>
        <w:rPr>
          <w:rFonts w:hint="eastAsia"/>
        </w:rPr>
        <w:t>投保成功后金融机构将投保成功的信息通知数据服务支撑平台。为了规范电子保函业务，金融机构的保函业务需要满足以下几个要求：</w:t>
      </w:r>
    </w:p>
    <w:p>
      <w:pPr>
        <w:numPr>
          <w:ilvl w:val="0"/>
          <w:numId w:val="3"/>
        </w:numPr>
        <w:jc w:val="left"/>
      </w:pPr>
      <w:r>
        <w:rPr>
          <w:rFonts w:hint="eastAsia"/>
        </w:rPr>
        <w:t>金融机构开具的保函必须为电子件，不接受纸质文件或纸质文件的电子扫描件。</w:t>
      </w:r>
    </w:p>
    <w:p>
      <w:pPr>
        <w:numPr>
          <w:ilvl w:val="0"/>
          <w:numId w:val="3"/>
        </w:numPr>
        <w:jc w:val="left"/>
      </w:pPr>
      <w:r>
        <w:t>金融机构使用第三方CA机构颁发的数字证书进行电子签名（签章），电子保函相关文件必须遵循PKI体系的数字签名系统和数字证书技术标准和规范，具有明确的法律效力。</w:t>
      </w:r>
    </w:p>
    <w:p>
      <w:pPr>
        <w:numPr>
          <w:ilvl w:val="0"/>
          <w:numId w:val="3"/>
        </w:numPr>
        <w:jc w:val="left"/>
      </w:pPr>
      <w:r>
        <w:t>金融机构需明确说明保费支付的账户信息，非基本户支付的保函在开标时会被认定为无效保函。</w:t>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baohanurl</w:t>
            </w:r>
          </w:p>
        </w:tc>
        <w:tc>
          <w:tcPr>
            <w:tcW w:w="1143" w:type="dxa"/>
          </w:tcPr>
          <w:p>
            <w:pPr>
              <w:jc w:val="left"/>
            </w:pPr>
            <w:r>
              <w:rPr>
                <w:rFonts w:hint="eastAsia"/>
              </w:rPr>
              <w:t>string</w:t>
            </w:r>
          </w:p>
        </w:tc>
        <w:tc>
          <w:tcPr>
            <w:tcW w:w="1143" w:type="dxa"/>
          </w:tcPr>
          <w:p>
            <w:pPr>
              <w:jc w:val="left"/>
            </w:pPr>
            <w:r>
              <w:rPr>
                <w:rFonts w:hint="eastAsia"/>
              </w:rPr>
              <w:t>1000</w:t>
            </w:r>
          </w:p>
        </w:tc>
        <w:tc>
          <w:tcPr>
            <w:tcW w:w="1085" w:type="dxa"/>
          </w:tcPr>
          <w:p>
            <w:pPr>
              <w:jc w:val="left"/>
            </w:pPr>
            <w:r>
              <w:rPr>
                <w:rFonts w:hint="eastAsia"/>
              </w:rPr>
              <w:t>是</w:t>
            </w:r>
          </w:p>
        </w:tc>
        <w:tc>
          <w:tcPr>
            <w:tcW w:w="3108" w:type="dxa"/>
            <w:vAlign w:val="center"/>
          </w:tcPr>
          <w:p>
            <w:pPr>
              <w:jc w:val="left"/>
            </w:pPr>
            <w:r>
              <w:rPr>
                <w:rFonts w:hint="eastAsia"/>
              </w:rPr>
              <w:t>保函文件下载地址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baohanfile</w:t>
            </w:r>
          </w:p>
        </w:tc>
        <w:tc>
          <w:tcPr>
            <w:tcW w:w="1143" w:type="dxa"/>
          </w:tcPr>
          <w:p>
            <w:pPr>
              <w:jc w:val="left"/>
            </w:pPr>
            <w:r>
              <w:rPr>
                <w:rFonts w:hint="eastAsia"/>
              </w:rPr>
              <w:t>string</w:t>
            </w:r>
          </w:p>
        </w:tc>
        <w:tc>
          <w:tcPr>
            <w:tcW w:w="1143" w:type="dxa"/>
          </w:tcPr>
          <w:p>
            <w:pPr>
              <w:jc w:val="left"/>
            </w:pPr>
          </w:p>
        </w:tc>
        <w:tc>
          <w:tcPr>
            <w:tcW w:w="1085" w:type="dxa"/>
          </w:tcPr>
          <w:p>
            <w:pPr>
              <w:jc w:val="left"/>
            </w:pPr>
            <w:r>
              <w:rPr>
                <w:rFonts w:hint="eastAsia"/>
              </w:rPr>
              <w:t>是</w:t>
            </w:r>
          </w:p>
        </w:tc>
        <w:tc>
          <w:tcPr>
            <w:tcW w:w="3108" w:type="dxa"/>
            <w:vAlign w:val="center"/>
          </w:tcPr>
          <w:p>
            <w:pPr>
              <w:jc w:val="left"/>
            </w:pPr>
            <w:r>
              <w:rPr>
                <w:rFonts w:hint="eastAsia"/>
              </w:rPr>
              <w:t>保函文件的base64码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payername</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ascii="Calibri" w:hAnsi="Calibri"/>
              </w:rPr>
              <w:t>支付保费银行账户户名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payeraccount</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rPr>
                <w:rFonts w:ascii="宋体" w:hAnsi="宋体" w:cs="宋体"/>
                <w:kern w:val="0"/>
                <w:sz w:val="20"/>
                <w:szCs w:val="20"/>
              </w:rPr>
            </w:pPr>
            <w:r>
              <w:rPr>
                <w:rFonts w:hint="eastAsia" w:ascii="Calibri" w:hAnsi="Calibri"/>
              </w:rPr>
              <w:t>支付保费银行账户号码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instname</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否</w:t>
            </w:r>
          </w:p>
        </w:tc>
        <w:tc>
          <w:tcPr>
            <w:tcW w:w="3108" w:type="dxa"/>
            <w:vAlign w:val="center"/>
          </w:tcPr>
          <w:p>
            <w:pPr>
              <w:widowControl/>
              <w:jc w:val="left"/>
              <w:rPr>
                <w:rFonts w:ascii="宋体" w:hAnsi="宋体" w:cs="宋体"/>
                <w:kern w:val="0"/>
                <w:sz w:val="20"/>
                <w:szCs w:val="20"/>
              </w:rPr>
            </w:pPr>
            <w:r>
              <w:rPr>
                <w:rFonts w:hint="eastAsia" w:ascii="Calibri" w:hAnsi="Calibri"/>
              </w:rPr>
              <w:t>出函机构（如果是第三方平台必填）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generatetime</w:t>
            </w:r>
          </w:p>
        </w:tc>
        <w:tc>
          <w:tcPr>
            <w:tcW w:w="1143" w:type="dxa"/>
            <w:vAlign w:val="center"/>
          </w:tcPr>
          <w:p>
            <w:pPr>
              <w:jc w:val="left"/>
            </w:pPr>
            <w:r>
              <w:rPr>
                <w:rFonts w:hint="eastAsia"/>
              </w:rPr>
              <w:t>string</w:t>
            </w:r>
          </w:p>
        </w:tc>
        <w:tc>
          <w:tcPr>
            <w:tcW w:w="1143" w:type="dxa"/>
            <w:vAlign w:val="center"/>
          </w:tcPr>
          <w:p>
            <w:pPr>
              <w:jc w:val="left"/>
            </w:pPr>
            <w:r>
              <w:rPr>
                <w:rFonts w:hint="eastAsia"/>
              </w:rPr>
              <w:t>30</w:t>
            </w:r>
          </w:p>
        </w:tc>
        <w:tc>
          <w:tcPr>
            <w:tcW w:w="1085" w:type="dxa"/>
            <w:vAlign w:val="center"/>
          </w:tcPr>
          <w:p>
            <w:pPr>
              <w:jc w:val="left"/>
            </w:pPr>
            <w:r>
              <w:rPr>
                <w:rFonts w:hint="eastAsia"/>
              </w:rPr>
              <w:t>是</w:t>
            </w:r>
          </w:p>
        </w:tc>
        <w:tc>
          <w:tcPr>
            <w:tcW w:w="3108" w:type="dxa"/>
            <w:vAlign w:val="center"/>
          </w:tcPr>
          <w:p>
            <w:pPr>
              <w:widowControl/>
              <w:jc w:val="left"/>
              <w:rPr>
                <w:rFonts w:ascii="宋体" w:hAnsi="宋体" w:cs="宋体"/>
                <w:kern w:val="0"/>
                <w:sz w:val="20"/>
                <w:szCs w:val="20"/>
              </w:rPr>
            </w:pPr>
            <w:r>
              <w:rPr>
                <w:rFonts w:hint="eastAsia" w:ascii="Calibri" w:hAnsi="Calibri"/>
              </w:rPr>
              <w:t xml:space="preserve">出函时间，格式:yyyy-MM-dd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rate</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费率（比如：费率是千分之五，参数值传0.005），格式：数字格式字符串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cost</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费用（单位：元），格式：数字格式字符串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applystatus</w:t>
            </w:r>
          </w:p>
        </w:tc>
        <w:tc>
          <w:tcPr>
            <w:tcW w:w="1143" w:type="dxa"/>
          </w:tcPr>
          <w:p>
            <w:pPr>
              <w:jc w:val="left"/>
            </w:pPr>
            <w:r>
              <w:rPr>
                <w:rFonts w:hint="eastAsia"/>
              </w:rPr>
              <w:t>string</w:t>
            </w:r>
          </w:p>
        </w:tc>
        <w:tc>
          <w:tcPr>
            <w:tcW w:w="1143" w:type="dxa"/>
          </w:tcPr>
          <w:p>
            <w:pPr>
              <w:jc w:val="left"/>
            </w:pPr>
            <w:r>
              <w:rPr>
                <w:rFonts w:hint="eastAsia"/>
              </w:rPr>
              <w:t>10</w:t>
            </w:r>
          </w:p>
        </w:tc>
        <w:tc>
          <w:tcPr>
            <w:tcW w:w="1085" w:type="dxa"/>
          </w:tcPr>
          <w:p>
            <w:pPr>
              <w:jc w:val="left"/>
            </w:pPr>
            <w:r>
              <w:rPr>
                <w:rFonts w:hint="eastAsia"/>
              </w:rPr>
              <w:t>是</w:t>
            </w:r>
          </w:p>
        </w:tc>
        <w:tc>
          <w:tcPr>
            <w:tcW w:w="3108" w:type="dxa"/>
            <w:vAlign w:val="center"/>
          </w:tcPr>
          <w:p>
            <w:pPr>
              <w:jc w:val="left"/>
            </w:pPr>
            <w:r>
              <w:rPr>
                <w:rFonts w:hint="eastAsia"/>
              </w:rPr>
              <w:t>是否审核通过  1：审核通过  0：审核未通过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72"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172" w:type="dxa"/>
            <w:vAlign w:val="center"/>
          </w:tcPr>
          <w:p>
            <w:r>
              <w:rPr>
                <w:rFonts w:hint="eastAsia"/>
              </w:rPr>
              <w:t>是</w:t>
            </w:r>
          </w:p>
        </w:tc>
        <w:tc>
          <w:tcPr>
            <w:tcW w:w="4688"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172" w:type="dxa"/>
          </w:tcPr>
          <w:p>
            <w:r>
              <w:rPr>
                <w:rFonts w:hint="eastAsia"/>
              </w:rPr>
              <w:t>是</w:t>
            </w:r>
          </w:p>
        </w:tc>
        <w:tc>
          <w:tcPr>
            <w:tcW w:w="4688" w:type="dxa"/>
            <w:vAlign w:val="center"/>
          </w:tcPr>
          <w:p>
            <w:pPr>
              <w:widowControl/>
            </w:pPr>
            <w:r>
              <w:rPr>
                <w:rFonts w:hint="eastAsia"/>
              </w:rPr>
              <w:t>响应信息</w:t>
            </w:r>
          </w:p>
        </w:tc>
      </w:tr>
    </w:tbl>
    <w:p>
      <w:pPr>
        <w:pStyle w:val="4"/>
      </w:pPr>
      <w:r>
        <w:rPr>
          <w:rFonts w:hint="eastAsia"/>
        </w:rPr>
        <w:t>参数加密描述</w:t>
      </w:r>
    </w:p>
    <w:p>
      <w:r>
        <w:rPr>
          <w:rFonts w:hint="eastAsia"/>
        </w:rPr>
        <w:t>数据服务支撑平台根据国密分组密码算法生成加密参数，对保函关键信息进行加密。</w:t>
      </w:r>
    </w:p>
    <w:p>
      <w:pPr>
        <w:pStyle w:val="3"/>
      </w:pPr>
      <w:r>
        <w:rPr>
          <w:rFonts w:hint="eastAsia"/>
        </w:rPr>
        <w:t>还原保函</w:t>
      </w:r>
    </w:p>
    <w:p>
      <w:pPr>
        <w:pStyle w:val="4"/>
        <w:rPr>
          <w:rFonts w:eastAsiaTheme="minorEastAsia"/>
        </w:rPr>
      </w:pPr>
      <w:r>
        <w:rPr>
          <w:rFonts w:hint="eastAsia" w:eastAsiaTheme="minorEastAsia"/>
        </w:rPr>
        <w:t>接口名称baohanrestore</w:t>
      </w:r>
    </w:p>
    <w:p>
      <w:pPr>
        <w:pStyle w:val="4"/>
        <w:rPr>
          <w:rFonts w:eastAsiaTheme="minorEastAsia"/>
        </w:rPr>
      </w:pPr>
      <w:r>
        <w:rPr>
          <w:rFonts w:hint="eastAsia"/>
        </w:rPr>
        <w:t>功能描述</w:t>
      </w:r>
    </w:p>
    <w:p>
      <w:pPr>
        <w:jc w:val="left"/>
      </w:pPr>
      <w:r>
        <w:rPr>
          <w:rFonts w:hint="eastAsia"/>
        </w:rPr>
        <w:t>金融机构作为服务方，数据服务支撑平台作为请求方。</w:t>
      </w:r>
    </w:p>
    <w:p>
      <w:pPr>
        <w:jc w:val="left"/>
      </w:pPr>
      <w:r>
        <w:rPr>
          <w:rFonts w:hint="eastAsia"/>
        </w:rPr>
        <w:t>项目标段开标后，数据服务支撑平台通过接口通知金融机构解密还原保函信息。</w:t>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kaibiaotime</w:t>
            </w:r>
          </w:p>
        </w:tc>
        <w:tc>
          <w:tcPr>
            <w:tcW w:w="1143" w:type="dxa"/>
            <w:vAlign w:val="center"/>
          </w:tcPr>
          <w:p>
            <w:pPr>
              <w:jc w:val="left"/>
            </w:pPr>
            <w:r>
              <w:rPr>
                <w:rFonts w:hint="eastAsia"/>
              </w:rPr>
              <w:t>string</w:t>
            </w:r>
          </w:p>
        </w:tc>
        <w:tc>
          <w:tcPr>
            <w:tcW w:w="1143" w:type="dxa"/>
            <w:vAlign w:val="center"/>
          </w:tcPr>
          <w:p>
            <w:pPr>
              <w:jc w:val="left"/>
            </w:pPr>
            <w:r>
              <w:rPr>
                <w:rFonts w:hint="eastAsia"/>
              </w:rPr>
              <w:t>30</w:t>
            </w:r>
          </w:p>
        </w:tc>
        <w:tc>
          <w:tcPr>
            <w:tcW w:w="1085" w:type="dxa"/>
          </w:tcPr>
          <w:p>
            <w:pPr>
              <w:jc w:val="left"/>
            </w:pPr>
            <w:r>
              <w:rPr>
                <w:rFonts w:hint="eastAsia"/>
              </w:rPr>
              <w:t>是</w:t>
            </w:r>
          </w:p>
        </w:tc>
        <w:tc>
          <w:tcPr>
            <w:tcW w:w="3108" w:type="dxa"/>
            <w:vAlign w:val="center"/>
          </w:tcPr>
          <w:p>
            <w:pPr>
              <w:jc w:val="left"/>
            </w:pPr>
            <w:r>
              <w:rPr>
                <w:rFonts w:hint="eastAsia"/>
              </w:rPr>
              <w:t xml:space="preserve">开标时间，格式:yyyy-MM-dd </w:t>
            </w:r>
            <w: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key</w:t>
            </w:r>
          </w:p>
        </w:tc>
        <w:tc>
          <w:tcPr>
            <w:tcW w:w="1143" w:type="dxa"/>
            <w:vAlign w:val="center"/>
          </w:tcPr>
          <w:p>
            <w:pPr>
              <w:jc w:val="left"/>
            </w:pPr>
            <w:r>
              <w:rPr>
                <w:rFonts w:hint="eastAsia"/>
              </w:rPr>
              <w:t>string</w:t>
            </w:r>
          </w:p>
        </w:tc>
        <w:tc>
          <w:tcPr>
            <w:tcW w:w="1143" w:type="dxa"/>
            <w:vAlign w:val="center"/>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加密的key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Pr>
        <w:pStyle w:val="4"/>
      </w:pPr>
      <w:r>
        <w:rPr>
          <w:rFonts w:hint="eastAsia"/>
        </w:rPr>
        <w:t>解密参数描述</w:t>
      </w:r>
    </w:p>
    <w:p>
      <w:pPr>
        <w:numPr>
          <w:ilvl w:val="0"/>
          <w:numId w:val="4"/>
        </w:numPr>
        <w:jc w:val="left"/>
      </w:pPr>
      <w:r>
        <w:rPr>
          <w:rFonts w:hint="eastAsia"/>
        </w:rPr>
        <w:t>金融机构使用加密key对保函申请信息中的密文信息进行解密得出明文信息。</w:t>
      </w:r>
    </w:p>
    <w:p>
      <w:pPr>
        <w:pStyle w:val="3"/>
      </w:pPr>
      <w:r>
        <w:rPr>
          <w:rFonts w:hint="eastAsia"/>
        </w:rPr>
        <w:t>还原保函通知</w:t>
      </w:r>
    </w:p>
    <w:p>
      <w:pPr>
        <w:pStyle w:val="4"/>
        <w:rPr>
          <w:rFonts w:eastAsiaTheme="minorEastAsia"/>
        </w:rPr>
      </w:pPr>
      <w:r>
        <w:rPr>
          <w:rFonts w:hint="eastAsia" w:eastAsiaTheme="minorEastAsia"/>
        </w:rPr>
        <w:t>接口名称restorenotice</w:t>
      </w:r>
    </w:p>
    <w:p>
      <w:pPr>
        <w:pStyle w:val="4"/>
        <w:rPr>
          <w:rFonts w:eastAsiaTheme="minorEastAsia"/>
        </w:rPr>
      </w:pPr>
      <w:r>
        <w:rPr>
          <w:rFonts w:hint="eastAsia"/>
        </w:rPr>
        <w:t>功能描述</w:t>
      </w:r>
    </w:p>
    <w:p>
      <w:pPr>
        <w:jc w:val="left"/>
      </w:pPr>
      <w:r>
        <w:rPr>
          <w:rFonts w:hint="eastAsia"/>
        </w:rPr>
        <w:t>数据服务支撑平台作为服务方，金融机构作为请求方。</w:t>
      </w:r>
    </w:p>
    <w:p>
      <w:pPr>
        <w:jc w:val="left"/>
      </w:pPr>
      <w:r>
        <w:rPr>
          <w:rFonts w:hint="eastAsia"/>
        </w:rPr>
        <w:t>金融机构还原信息成功后生成明文保函并将信息回传给数据服务支撑平台。</w:t>
      </w:r>
      <w:r>
        <w:rPr>
          <w:rFonts w:hint="eastAsia"/>
        </w:rPr>
        <w:tab/>
      </w:r>
      <w:r>
        <w:rPr>
          <w:rFonts w:hint="eastAsia"/>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baohanurl</w:t>
            </w:r>
          </w:p>
        </w:tc>
        <w:tc>
          <w:tcPr>
            <w:tcW w:w="1143" w:type="dxa"/>
            <w:vAlign w:val="center"/>
          </w:tcPr>
          <w:p>
            <w:pPr>
              <w:jc w:val="left"/>
            </w:pPr>
            <w:r>
              <w:rPr>
                <w:rFonts w:hint="eastAsia"/>
              </w:rPr>
              <w:t>string</w:t>
            </w:r>
          </w:p>
        </w:tc>
        <w:tc>
          <w:tcPr>
            <w:tcW w:w="1143" w:type="dxa"/>
            <w:vAlign w:val="center"/>
          </w:tcPr>
          <w:p>
            <w:pPr>
              <w:jc w:val="left"/>
            </w:pPr>
            <w:r>
              <w:rPr>
                <w:rFonts w:hint="eastAsia"/>
              </w:rPr>
              <w:t>1000</w:t>
            </w:r>
          </w:p>
        </w:tc>
        <w:tc>
          <w:tcPr>
            <w:tcW w:w="1085" w:type="dxa"/>
          </w:tcPr>
          <w:p>
            <w:pPr>
              <w:jc w:val="left"/>
            </w:pPr>
            <w:r>
              <w:rPr>
                <w:rFonts w:hint="eastAsia"/>
              </w:rPr>
              <w:t>否</w:t>
            </w:r>
          </w:p>
        </w:tc>
        <w:tc>
          <w:tcPr>
            <w:tcW w:w="3108" w:type="dxa"/>
            <w:vAlign w:val="center"/>
          </w:tcPr>
          <w:p>
            <w:pPr>
              <w:jc w:val="left"/>
            </w:pPr>
            <w:r>
              <w:rPr>
                <w:rFonts w:hint="eastAsia"/>
              </w:rPr>
              <w:t>保函文件下载地址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baohanfile</w:t>
            </w:r>
          </w:p>
        </w:tc>
        <w:tc>
          <w:tcPr>
            <w:tcW w:w="1143" w:type="dxa"/>
            <w:vAlign w:val="center"/>
          </w:tcPr>
          <w:p>
            <w:pPr>
              <w:jc w:val="left"/>
            </w:pPr>
            <w:r>
              <w:rPr>
                <w:rFonts w:hint="eastAsia"/>
              </w:rPr>
              <w:t>string</w:t>
            </w:r>
          </w:p>
        </w:tc>
        <w:tc>
          <w:tcPr>
            <w:tcW w:w="1143" w:type="dxa"/>
            <w:vAlign w:val="center"/>
          </w:tcPr>
          <w:p>
            <w:pPr>
              <w:jc w:val="left"/>
            </w:pPr>
          </w:p>
        </w:tc>
        <w:tc>
          <w:tcPr>
            <w:tcW w:w="1085" w:type="dxa"/>
          </w:tcPr>
          <w:p>
            <w:pPr>
              <w:jc w:val="left"/>
            </w:pPr>
            <w:r>
              <w:rPr>
                <w:rFonts w:hint="eastAsia"/>
              </w:rPr>
              <w:t>是</w:t>
            </w:r>
          </w:p>
        </w:tc>
        <w:tc>
          <w:tcPr>
            <w:tcW w:w="3108" w:type="dxa"/>
            <w:vAlign w:val="center"/>
          </w:tcPr>
          <w:p>
            <w:pPr>
              <w:jc w:val="left"/>
            </w:pPr>
            <w:r>
              <w:rPr>
                <w:rFonts w:hint="eastAsia"/>
              </w:rPr>
              <w:t>保函文件的base64码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
      <w:pPr>
        <w:pStyle w:val="3"/>
      </w:pPr>
      <w:r>
        <w:rPr>
          <w:rFonts w:hint="eastAsia"/>
        </w:rPr>
        <w:t>发票申请</w:t>
      </w:r>
    </w:p>
    <w:p>
      <w:pPr>
        <w:pStyle w:val="4"/>
        <w:rPr>
          <w:rFonts w:eastAsiaTheme="minorEastAsia"/>
        </w:rPr>
      </w:pPr>
      <w:r>
        <w:rPr>
          <w:rFonts w:hint="eastAsia" w:eastAsiaTheme="minorEastAsia"/>
        </w:rPr>
        <w:t>接口名称invoiceapply</w:t>
      </w:r>
    </w:p>
    <w:p>
      <w:pPr>
        <w:pStyle w:val="4"/>
        <w:rPr>
          <w:rFonts w:eastAsiaTheme="minorEastAsia"/>
        </w:rPr>
      </w:pPr>
      <w:r>
        <w:rPr>
          <w:rFonts w:hint="eastAsia"/>
        </w:rPr>
        <w:t>功能描述</w:t>
      </w:r>
    </w:p>
    <w:p>
      <w:r>
        <w:rPr>
          <w:rFonts w:hint="eastAsia"/>
        </w:rPr>
        <w:t>金融机构作为服务方，数据服务支撑平台作为请求方。</w:t>
      </w:r>
    </w:p>
    <w:p>
      <w:pPr>
        <w:rPr>
          <w:color w:val="FF0000"/>
        </w:rPr>
      </w:pPr>
      <w:r>
        <w:rPr>
          <w:rFonts w:hint="eastAsia"/>
        </w:rPr>
        <w:t>项目开标保函解密后投标企业申请开据电子发票。</w:t>
      </w:r>
      <w:r>
        <w:rPr>
          <w:rFonts w:hint="eastAsia"/>
          <w:color w:val="FF0000"/>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biddername</w:t>
            </w:r>
          </w:p>
        </w:tc>
        <w:tc>
          <w:tcPr>
            <w:tcW w:w="1143" w:type="dxa"/>
            <w:vAlign w:val="center"/>
          </w:tcPr>
          <w:p>
            <w:pPr>
              <w:jc w:val="left"/>
            </w:pPr>
            <w:r>
              <w:rPr>
                <w:rFonts w:hint="eastAsia"/>
              </w:rPr>
              <w:t>string</w:t>
            </w:r>
          </w:p>
        </w:tc>
        <w:tc>
          <w:tcPr>
            <w:tcW w:w="1143" w:type="dxa"/>
            <w:vAlign w:val="center"/>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投标企业名称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biddercode</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amount</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开票金额，格式：数字格式字符串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type</w:t>
            </w:r>
          </w:p>
        </w:tc>
        <w:tc>
          <w:tcPr>
            <w:tcW w:w="1143" w:type="dxa"/>
            <w:vAlign w:val="center"/>
          </w:tcPr>
          <w:p>
            <w:pPr>
              <w:jc w:val="left"/>
            </w:pPr>
            <w:r>
              <w:rPr>
                <w:rFonts w:hint="eastAsia"/>
              </w:rPr>
              <w:t>string</w:t>
            </w:r>
          </w:p>
        </w:tc>
        <w:tc>
          <w:tcPr>
            <w:tcW w:w="1143" w:type="dxa"/>
            <w:vAlign w:val="center"/>
          </w:tcPr>
          <w:p>
            <w:pPr>
              <w:jc w:val="left"/>
            </w:pPr>
            <w:r>
              <w:rPr>
                <w:rFonts w:hint="eastAsia"/>
              </w:rPr>
              <w:t>10</w:t>
            </w:r>
          </w:p>
        </w:tc>
        <w:tc>
          <w:tcPr>
            <w:tcW w:w="1085" w:type="dxa"/>
          </w:tcPr>
          <w:p>
            <w:pPr>
              <w:jc w:val="left"/>
            </w:pPr>
            <w:r>
              <w:rPr>
                <w:rFonts w:hint="eastAsia"/>
              </w:rPr>
              <w:t>是</w:t>
            </w:r>
          </w:p>
        </w:tc>
        <w:tc>
          <w:tcPr>
            <w:tcW w:w="3108" w:type="dxa"/>
            <w:vAlign w:val="center"/>
          </w:tcPr>
          <w:p>
            <w:pPr>
              <w:jc w:val="left"/>
            </w:pPr>
            <w:r>
              <w:rPr>
                <w:rFonts w:hint="eastAsia"/>
              </w:rPr>
              <w:t>0普票；1专票；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address</w:t>
            </w:r>
          </w:p>
        </w:tc>
        <w:tc>
          <w:tcPr>
            <w:tcW w:w="1143" w:type="dxa"/>
            <w:vAlign w:val="center"/>
          </w:tcPr>
          <w:p>
            <w:pPr>
              <w:jc w:val="left"/>
            </w:pPr>
            <w:r>
              <w:rPr>
                <w:rFonts w:hint="eastAsia"/>
              </w:rPr>
              <w:t>string</w:t>
            </w:r>
          </w:p>
        </w:tc>
        <w:tc>
          <w:tcPr>
            <w:tcW w:w="1143" w:type="dxa"/>
            <w:vAlign w:val="center"/>
          </w:tcPr>
          <w:p>
            <w:pPr>
              <w:jc w:val="left"/>
            </w:pPr>
            <w:r>
              <w:rPr>
                <w:rFonts w:hint="eastAsia"/>
              </w:rPr>
              <w:t>500</w:t>
            </w:r>
          </w:p>
        </w:tc>
        <w:tc>
          <w:tcPr>
            <w:tcW w:w="1085" w:type="dxa"/>
          </w:tcPr>
          <w:p>
            <w:pPr>
              <w:jc w:val="left"/>
            </w:pPr>
            <w:r>
              <w:rPr>
                <w:rFonts w:hint="eastAsia"/>
              </w:rPr>
              <w:t>否</w:t>
            </w:r>
          </w:p>
        </w:tc>
        <w:tc>
          <w:tcPr>
            <w:tcW w:w="3108" w:type="dxa"/>
            <w:vAlign w:val="center"/>
          </w:tcPr>
          <w:p>
            <w:pPr>
              <w:jc w:val="left"/>
            </w:pPr>
            <w:r>
              <w:rPr>
                <w:rFonts w:hint="eastAsia"/>
              </w:rPr>
              <w:t>公司地址，专票时必填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phone</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公司电话，专票时必填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bank</w:t>
            </w:r>
          </w:p>
        </w:tc>
        <w:tc>
          <w:tcPr>
            <w:tcW w:w="1143" w:type="dxa"/>
            <w:vAlign w:val="center"/>
          </w:tcPr>
          <w:p>
            <w:pPr>
              <w:jc w:val="left"/>
            </w:pPr>
            <w:r>
              <w:rPr>
                <w:rFonts w:hint="eastAsia"/>
              </w:rPr>
              <w:t>string</w:t>
            </w:r>
          </w:p>
        </w:tc>
        <w:tc>
          <w:tcPr>
            <w:tcW w:w="1143" w:type="dxa"/>
            <w:vAlign w:val="center"/>
          </w:tcPr>
          <w:p>
            <w:pPr>
              <w:jc w:val="left"/>
            </w:pPr>
            <w:r>
              <w:rPr>
                <w:rFonts w:hint="eastAsia"/>
              </w:rPr>
              <w:t>200</w:t>
            </w:r>
          </w:p>
        </w:tc>
        <w:tc>
          <w:tcPr>
            <w:tcW w:w="1085" w:type="dxa"/>
          </w:tcPr>
          <w:p>
            <w:pPr>
              <w:jc w:val="left"/>
            </w:pPr>
            <w:r>
              <w:rPr>
                <w:rFonts w:hint="eastAsia"/>
              </w:rPr>
              <w:t>否</w:t>
            </w:r>
          </w:p>
        </w:tc>
        <w:tc>
          <w:tcPr>
            <w:tcW w:w="3108" w:type="dxa"/>
            <w:vAlign w:val="center"/>
          </w:tcPr>
          <w:p>
            <w:pPr>
              <w:jc w:val="left"/>
            </w:pPr>
            <w:r>
              <w:rPr>
                <w:rFonts w:hint="eastAsia"/>
              </w:rPr>
              <w:t>开户行，专票时必填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account</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帐号，专票时必填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email</w:t>
            </w:r>
          </w:p>
        </w:tc>
        <w:tc>
          <w:tcPr>
            <w:tcW w:w="1143" w:type="dxa"/>
            <w:vAlign w:val="center"/>
          </w:tcPr>
          <w:p>
            <w:pPr>
              <w:jc w:val="left"/>
            </w:pPr>
            <w:r>
              <w:rPr>
                <w:rFonts w:hint="eastAsia"/>
              </w:rPr>
              <w:t>string</w:t>
            </w:r>
          </w:p>
        </w:tc>
        <w:tc>
          <w:tcPr>
            <w:tcW w:w="1143" w:type="dxa"/>
            <w:vAlign w:val="center"/>
          </w:tcPr>
          <w:p>
            <w:pPr>
              <w:jc w:val="left"/>
            </w:pPr>
            <w:r>
              <w:rPr>
                <w:rFonts w:hint="eastAsia"/>
              </w:rPr>
              <w:t>100</w:t>
            </w:r>
          </w:p>
        </w:tc>
        <w:tc>
          <w:tcPr>
            <w:tcW w:w="1085" w:type="dxa"/>
          </w:tcPr>
          <w:p>
            <w:pPr>
              <w:jc w:val="left"/>
            </w:pPr>
            <w:r>
              <w:rPr>
                <w:rFonts w:hint="eastAsia"/>
              </w:rPr>
              <w:t>否</w:t>
            </w:r>
          </w:p>
        </w:tc>
        <w:tc>
          <w:tcPr>
            <w:tcW w:w="3108" w:type="dxa"/>
            <w:vAlign w:val="center"/>
          </w:tcPr>
          <w:p>
            <w:pPr>
              <w:jc w:val="left"/>
            </w:pPr>
            <w:r>
              <w:rPr>
                <w:rFonts w:hint="eastAsia"/>
              </w:rPr>
              <w:t>接收电子发票的email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mobile</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联系电话（收件人联系电话，专票时必填）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color w:val="FF0000"/>
              </w:rPr>
            </w:pPr>
            <w:r>
              <w:rPr>
                <w:rFonts w:hint="eastAsia"/>
                <w:color w:val="FF0000"/>
              </w:rPr>
              <w:t>contactname</w:t>
            </w:r>
          </w:p>
        </w:tc>
        <w:tc>
          <w:tcPr>
            <w:tcW w:w="1143" w:type="dxa"/>
            <w:vAlign w:val="center"/>
          </w:tcPr>
          <w:p>
            <w:pPr>
              <w:jc w:val="left"/>
              <w:rPr>
                <w:color w:val="FF0000"/>
              </w:rPr>
            </w:pPr>
            <w:r>
              <w:rPr>
                <w:rFonts w:hint="eastAsia"/>
                <w:color w:val="FF0000"/>
              </w:rPr>
              <w:t>string</w:t>
            </w:r>
          </w:p>
        </w:tc>
        <w:tc>
          <w:tcPr>
            <w:tcW w:w="1143" w:type="dxa"/>
            <w:vAlign w:val="center"/>
          </w:tcPr>
          <w:p>
            <w:pPr>
              <w:jc w:val="left"/>
              <w:rPr>
                <w:color w:val="FF0000"/>
              </w:rPr>
            </w:pPr>
            <w:r>
              <w:rPr>
                <w:rFonts w:hint="eastAsia"/>
                <w:color w:val="FF0000"/>
              </w:rPr>
              <w:t>50</w:t>
            </w:r>
          </w:p>
        </w:tc>
        <w:tc>
          <w:tcPr>
            <w:tcW w:w="1085" w:type="dxa"/>
          </w:tcPr>
          <w:p>
            <w:pPr>
              <w:jc w:val="left"/>
              <w:rPr>
                <w:color w:val="FF0000"/>
              </w:rPr>
            </w:pPr>
            <w:r>
              <w:rPr>
                <w:rFonts w:hint="eastAsia"/>
                <w:color w:val="FF0000"/>
              </w:rPr>
              <w:t>否</w:t>
            </w:r>
          </w:p>
        </w:tc>
        <w:tc>
          <w:tcPr>
            <w:tcW w:w="3108" w:type="dxa"/>
            <w:vAlign w:val="center"/>
          </w:tcPr>
          <w:p>
            <w:pPr>
              <w:jc w:val="left"/>
              <w:rPr>
                <w:color w:val="FF0000"/>
              </w:rPr>
            </w:pPr>
            <w:r>
              <w:rPr>
                <w:rFonts w:hint="eastAsia"/>
                <w:color w:val="FF0000"/>
              </w:rPr>
              <w:t>收件人姓名，专票时必填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color w:val="FF0000"/>
              </w:rPr>
            </w:pPr>
            <w:r>
              <w:rPr>
                <w:rFonts w:hint="eastAsia"/>
                <w:color w:val="FF0000"/>
              </w:rPr>
              <w:t>contactaddress</w:t>
            </w:r>
          </w:p>
        </w:tc>
        <w:tc>
          <w:tcPr>
            <w:tcW w:w="1143" w:type="dxa"/>
            <w:vAlign w:val="center"/>
          </w:tcPr>
          <w:p>
            <w:pPr>
              <w:jc w:val="left"/>
              <w:rPr>
                <w:color w:val="FF0000"/>
              </w:rPr>
            </w:pPr>
            <w:r>
              <w:rPr>
                <w:rFonts w:hint="eastAsia"/>
                <w:color w:val="FF0000"/>
              </w:rPr>
              <w:t>string</w:t>
            </w:r>
          </w:p>
        </w:tc>
        <w:tc>
          <w:tcPr>
            <w:tcW w:w="1143" w:type="dxa"/>
            <w:vAlign w:val="center"/>
          </w:tcPr>
          <w:p>
            <w:pPr>
              <w:jc w:val="left"/>
              <w:rPr>
                <w:color w:val="FF0000"/>
              </w:rPr>
            </w:pPr>
            <w:r>
              <w:rPr>
                <w:rFonts w:hint="eastAsia"/>
                <w:color w:val="FF0000"/>
              </w:rPr>
              <w:t>500</w:t>
            </w:r>
          </w:p>
        </w:tc>
        <w:tc>
          <w:tcPr>
            <w:tcW w:w="1085" w:type="dxa"/>
          </w:tcPr>
          <w:p>
            <w:pPr>
              <w:jc w:val="left"/>
              <w:rPr>
                <w:color w:val="FF0000"/>
              </w:rPr>
            </w:pPr>
            <w:r>
              <w:rPr>
                <w:rFonts w:hint="eastAsia"/>
                <w:color w:val="FF0000"/>
              </w:rPr>
              <w:t>否</w:t>
            </w:r>
          </w:p>
        </w:tc>
        <w:tc>
          <w:tcPr>
            <w:tcW w:w="3108" w:type="dxa"/>
            <w:vAlign w:val="center"/>
          </w:tcPr>
          <w:p>
            <w:pPr>
              <w:jc w:val="left"/>
              <w:rPr>
                <w:color w:val="FF0000"/>
              </w:rPr>
            </w:pPr>
            <w:r>
              <w:rPr>
                <w:rFonts w:hint="eastAsia"/>
                <w:color w:val="FF0000"/>
              </w:rPr>
              <w:t>收件地址，专票时必填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7"/>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7"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3"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087" w:type="dxa"/>
            <w:vAlign w:val="center"/>
          </w:tcPr>
          <w:p>
            <w:r>
              <w:rPr>
                <w:rFonts w:hint="eastAsia"/>
              </w:rPr>
              <w:t>是</w:t>
            </w:r>
          </w:p>
        </w:tc>
        <w:tc>
          <w:tcPr>
            <w:tcW w:w="4773"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087" w:type="dxa"/>
          </w:tcPr>
          <w:p>
            <w:r>
              <w:rPr>
                <w:rFonts w:hint="eastAsia"/>
              </w:rPr>
              <w:t>是</w:t>
            </w:r>
          </w:p>
        </w:tc>
        <w:tc>
          <w:tcPr>
            <w:tcW w:w="4773" w:type="dxa"/>
            <w:vAlign w:val="center"/>
          </w:tcPr>
          <w:p>
            <w:pPr>
              <w:widowControl/>
            </w:pPr>
            <w:r>
              <w:rPr>
                <w:rFonts w:hint="eastAsia"/>
              </w:rPr>
              <w:t>响应信息</w:t>
            </w:r>
          </w:p>
        </w:tc>
      </w:tr>
    </w:tbl>
    <w:p/>
    <w:p>
      <w:pPr>
        <w:pStyle w:val="3"/>
      </w:pPr>
      <w:r>
        <w:rPr>
          <w:rFonts w:hint="eastAsia"/>
        </w:rPr>
        <w:t>发票开具通知</w:t>
      </w:r>
    </w:p>
    <w:p>
      <w:pPr>
        <w:pStyle w:val="4"/>
        <w:rPr>
          <w:rFonts w:eastAsiaTheme="minorEastAsia"/>
        </w:rPr>
      </w:pPr>
      <w:r>
        <w:rPr>
          <w:rFonts w:hint="eastAsia" w:eastAsiaTheme="minorEastAsia"/>
        </w:rPr>
        <w:t>接口名称invoicenotice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数据服务支撑平台作为服务方，金融机构作为请求方。</w:t>
      </w:r>
    </w:p>
    <w:p>
      <w:pPr>
        <w:jc w:val="left"/>
      </w:pPr>
      <w:r>
        <w:rPr>
          <w:rFonts w:hint="eastAsia"/>
        </w:rPr>
        <w:t>金融机构开出发票后将开票结果通知数据服务支撑平台。</w:t>
      </w:r>
      <w:r>
        <w:rPr>
          <w:rFonts w:hint="eastAsia"/>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invoiceurl</w:t>
            </w:r>
          </w:p>
        </w:tc>
        <w:tc>
          <w:tcPr>
            <w:tcW w:w="1143" w:type="dxa"/>
            <w:vAlign w:val="center"/>
          </w:tcPr>
          <w:p>
            <w:pPr>
              <w:jc w:val="left"/>
            </w:pPr>
            <w:r>
              <w:rPr>
                <w:rFonts w:hint="eastAsia"/>
              </w:rPr>
              <w:t>string</w:t>
            </w:r>
          </w:p>
        </w:tc>
        <w:tc>
          <w:tcPr>
            <w:tcW w:w="1143" w:type="dxa"/>
            <w:vAlign w:val="center"/>
          </w:tcPr>
          <w:p>
            <w:pPr>
              <w:jc w:val="left"/>
            </w:pPr>
            <w:r>
              <w:rPr>
                <w:rFonts w:hint="eastAsia"/>
              </w:rPr>
              <w:t>1000</w:t>
            </w:r>
          </w:p>
        </w:tc>
        <w:tc>
          <w:tcPr>
            <w:tcW w:w="1085" w:type="dxa"/>
          </w:tcPr>
          <w:p>
            <w:pPr>
              <w:jc w:val="left"/>
            </w:pPr>
            <w:r>
              <w:rPr>
                <w:rFonts w:hint="eastAsia"/>
              </w:rPr>
              <w:t>否</w:t>
            </w:r>
          </w:p>
        </w:tc>
        <w:tc>
          <w:tcPr>
            <w:tcW w:w="3108" w:type="dxa"/>
            <w:vAlign w:val="center"/>
          </w:tcPr>
          <w:p>
            <w:pPr>
              <w:jc w:val="left"/>
            </w:pPr>
            <w:r>
              <w:rPr>
                <w:rFonts w:hint="eastAsia"/>
              </w:rPr>
              <w:t>发票下载地址，专票可不传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invoicecode</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发票代码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invoiceno</w:t>
            </w:r>
          </w:p>
        </w:tc>
        <w:tc>
          <w:tcPr>
            <w:tcW w:w="1143" w:type="dxa"/>
            <w:vAlign w:val="center"/>
          </w:tcPr>
          <w:p>
            <w:pPr>
              <w:jc w:val="left"/>
            </w:pPr>
            <w:r>
              <w:rPr>
                <w:rFonts w:hint="eastAsia"/>
              </w:rPr>
              <w:t>string</w:t>
            </w:r>
          </w:p>
        </w:tc>
        <w:tc>
          <w:tcPr>
            <w:tcW w:w="1143" w:type="dxa"/>
            <w:vAlign w:val="center"/>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applystatus</w:t>
            </w:r>
          </w:p>
        </w:tc>
        <w:tc>
          <w:tcPr>
            <w:tcW w:w="1143" w:type="dxa"/>
            <w:vAlign w:val="center"/>
          </w:tcPr>
          <w:p>
            <w:pPr>
              <w:jc w:val="left"/>
            </w:pPr>
            <w:r>
              <w:rPr>
                <w:rFonts w:hint="eastAsia"/>
              </w:rPr>
              <w:t>string</w:t>
            </w:r>
          </w:p>
        </w:tc>
        <w:tc>
          <w:tcPr>
            <w:tcW w:w="1143" w:type="dxa"/>
            <w:vAlign w:val="center"/>
          </w:tcPr>
          <w:p>
            <w:pPr>
              <w:jc w:val="left"/>
            </w:pPr>
            <w:r>
              <w:rPr>
                <w:rFonts w:hint="eastAsia"/>
              </w:rPr>
              <w:t>10</w:t>
            </w:r>
          </w:p>
        </w:tc>
        <w:tc>
          <w:tcPr>
            <w:tcW w:w="1085" w:type="dxa"/>
          </w:tcPr>
          <w:p>
            <w:pPr>
              <w:jc w:val="left"/>
            </w:pPr>
            <w:r>
              <w:rPr>
                <w:rFonts w:hint="eastAsia"/>
              </w:rPr>
              <w:t>是</w:t>
            </w:r>
          </w:p>
        </w:tc>
        <w:tc>
          <w:tcPr>
            <w:tcW w:w="3108" w:type="dxa"/>
            <w:vAlign w:val="center"/>
          </w:tcPr>
          <w:p>
            <w:pPr>
              <w:jc w:val="left"/>
            </w:pPr>
            <w:r>
              <w:rPr>
                <w:rFonts w:hint="eastAsia"/>
              </w:rPr>
              <w:t>是否申请成功  1：审核通过  0：审核未通过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0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105" w:type="dxa"/>
            <w:vAlign w:val="center"/>
          </w:tcPr>
          <w:p>
            <w:r>
              <w:rPr>
                <w:rFonts w:hint="eastAsia"/>
              </w:rPr>
              <w:t>是</w:t>
            </w:r>
          </w:p>
        </w:tc>
        <w:tc>
          <w:tcPr>
            <w:tcW w:w="4755"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105" w:type="dxa"/>
          </w:tcPr>
          <w:p>
            <w:r>
              <w:rPr>
                <w:rFonts w:hint="eastAsia"/>
              </w:rPr>
              <w:t>是</w:t>
            </w:r>
          </w:p>
        </w:tc>
        <w:tc>
          <w:tcPr>
            <w:tcW w:w="4755" w:type="dxa"/>
            <w:vAlign w:val="center"/>
          </w:tcPr>
          <w:p>
            <w:pPr>
              <w:widowControl/>
            </w:pPr>
            <w:r>
              <w:rPr>
                <w:rFonts w:hint="eastAsia"/>
              </w:rPr>
              <w:t>响应信息</w:t>
            </w:r>
          </w:p>
        </w:tc>
      </w:tr>
    </w:tbl>
    <w:p>
      <w:pPr>
        <w:pStyle w:val="3"/>
      </w:pPr>
      <w:r>
        <w:rPr>
          <w:rFonts w:hint="eastAsia"/>
        </w:rPr>
        <w:t>退保申请</w:t>
      </w:r>
    </w:p>
    <w:p>
      <w:pPr>
        <w:pStyle w:val="4"/>
        <w:rPr>
          <w:rFonts w:eastAsiaTheme="minorEastAsia"/>
        </w:rPr>
      </w:pPr>
      <w:r>
        <w:rPr>
          <w:rFonts w:hint="eastAsia" w:eastAsiaTheme="minorEastAsia"/>
        </w:rPr>
        <w:t>接口名称quitapply</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金融机构作为服务方，数据服务支撑平台作为请求方。</w:t>
      </w:r>
    </w:p>
    <w:p>
      <w:pPr>
        <w:jc w:val="left"/>
      </w:pPr>
      <w:r>
        <w:rPr>
          <w:rFonts w:hint="eastAsia"/>
          <w:color w:val="000000" w:themeColor="text1"/>
          <w14:textFill>
            <w14:solidFill>
              <w14:schemeClr w14:val="tx1"/>
            </w14:solidFill>
          </w14:textFill>
        </w:rPr>
        <w:t>开标前，由投标单位（交易中心）在数据服务支撑平台发起，并向金融机构主动推送退保申请信息。</w:t>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reason</w:t>
            </w:r>
          </w:p>
        </w:tc>
        <w:tc>
          <w:tcPr>
            <w:tcW w:w="1143" w:type="dxa"/>
          </w:tcPr>
          <w:p>
            <w:pPr>
              <w:jc w:val="left"/>
            </w:pPr>
            <w:r>
              <w:rPr>
                <w:rFonts w:hint="eastAsia"/>
              </w:rPr>
              <w:t>string</w:t>
            </w:r>
          </w:p>
        </w:tc>
        <w:tc>
          <w:tcPr>
            <w:tcW w:w="1143" w:type="dxa"/>
          </w:tcPr>
          <w:p>
            <w:pPr>
              <w:jc w:val="left"/>
            </w:pPr>
            <w:r>
              <w:rPr>
                <w:rFonts w:hint="eastAsia"/>
              </w:rPr>
              <w:t>500</w:t>
            </w:r>
          </w:p>
        </w:tc>
        <w:tc>
          <w:tcPr>
            <w:tcW w:w="1085" w:type="dxa"/>
          </w:tcPr>
          <w:p>
            <w:pPr>
              <w:jc w:val="left"/>
            </w:pPr>
            <w:r>
              <w:rPr>
                <w:rFonts w:hint="eastAsia"/>
              </w:rPr>
              <w:t>是</w:t>
            </w:r>
          </w:p>
        </w:tc>
        <w:tc>
          <w:tcPr>
            <w:tcW w:w="3108" w:type="dxa"/>
            <w:vAlign w:val="center"/>
          </w:tcPr>
          <w:p>
            <w:pPr>
              <w:jc w:val="left"/>
            </w:pPr>
            <w:r>
              <w:rPr>
                <w:rFonts w:hint="eastAsia"/>
              </w:rPr>
              <w:t>退保原因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Pr>
        <w:pStyle w:val="3"/>
      </w:pPr>
      <w:r>
        <w:rPr>
          <w:rFonts w:hint="eastAsia"/>
        </w:rPr>
        <w:t>退保通知</w:t>
      </w:r>
    </w:p>
    <w:p>
      <w:pPr>
        <w:pStyle w:val="4"/>
        <w:rPr>
          <w:rFonts w:eastAsiaTheme="minorEastAsia"/>
        </w:rPr>
      </w:pPr>
      <w:r>
        <w:rPr>
          <w:rFonts w:hint="eastAsia" w:eastAsiaTheme="minorEastAsia"/>
        </w:rPr>
        <w:t>接口名称quitnotice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数据服务支撑平台作为服务方，金融机构作为请求方。</w:t>
      </w:r>
    </w:p>
    <w:p>
      <w:pPr>
        <w:jc w:val="left"/>
      </w:pPr>
      <w:r>
        <w:rPr>
          <w:rFonts w:hint="eastAsia"/>
          <w:color w:val="000000" w:themeColor="text1"/>
          <w14:textFill>
            <w14:solidFill>
              <w14:schemeClr w14:val="tx1"/>
            </w14:solidFill>
          </w14:textFill>
        </w:rPr>
        <w:t>金融机构响应退保后（无论线下或者线下），需通知至数据服务支撑平台。</w:t>
      </w:r>
      <w:r>
        <w:rPr>
          <w:rFonts w:hint="eastAsia"/>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color w:val="FF0000"/>
              </w:rPr>
            </w:pPr>
            <w:r>
              <w:rPr>
                <w:rFonts w:hint="eastAsia"/>
                <w:color w:val="FF0000"/>
              </w:rPr>
              <w:t>applystatus</w:t>
            </w:r>
          </w:p>
        </w:tc>
        <w:tc>
          <w:tcPr>
            <w:tcW w:w="1143" w:type="dxa"/>
          </w:tcPr>
          <w:p>
            <w:pPr>
              <w:jc w:val="left"/>
              <w:rPr>
                <w:color w:val="FF0000"/>
              </w:rPr>
            </w:pPr>
            <w:r>
              <w:rPr>
                <w:rFonts w:hint="eastAsia"/>
                <w:color w:val="FF0000"/>
              </w:rPr>
              <w:t>string</w:t>
            </w:r>
          </w:p>
        </w:tc>
        <w:tc>
          <w:tcPr>
            <w:tcW w:w="1143" w:type="dxa"/>
          </w:tcPr>
          <w:p>
            <w:pPr>
              <w:jc w:val="left"/>
              <w:rPr>
                <w:color w:val="FF0000"/>
              </w:rPr>
            </w:pPr>
            <w:r>
              <w:rPr>
                <w:rFonts w:hint="eastAsia"/>
                <w:color w:val="FF0000"/>
              </w:rPr>
              <w:t>10</w:t>
            </w:r>
          </w:p>
        </w:tc>
        <w:tc>
          <w:tcPr>
            <w:tcW w:w="1085" w:type="dxa"/>
          </w:tcPr>
          <w:p>
            <w:pPr>
              <w:jc w:val="left"/>
              <w:rPr>
                <w:color w:val="FF0000"/>
              </w:rPr>
            </w:pPr>
            <w:r>
              <w:rPr>
                <w:rFonts w:hint="eastAsia"/>
                <w:color w:val="FF0000"/>
              </w:rPr>
              <w:t>是</w:t>
            </w:r>
          </w:p>
        </w:tc>
        <w:tc>
          <w:tcPr>
            <w:tcW w:w="3108" w:type="dxa"/>
            <w:vAlign w:val="center"/>
          </w:tcPr>
          <w:p>
            <w:pPr>
              <w:jc w:val="left"/>
              <w:rPr>
                <w:color w:val="FF0000"/>
              </w:rPr>
            </w:pPr>
            <w:r>
              <w:rPr>
                <w:rFonts w:hint="eastAsia"/>
                <w:color w:val="FF0000"/>
              </w:rPr>
              <w:t>1：退保成功  0：退保失败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color w:val="FF0000"/>
              </w:rPr>
            </w:pPr>
            <w:r>
              <w:rPr>
                <w:rFonts w:hint="eastAsia"/>
                <w:color w:val="FF0000"/>
              </w:rPr>
              <w:t>tuibaotime</w:t>
            </w:r>
          </w:p>
        </w:tc>
        <w:tc>
          <w:tcPr>
            <w:tcW w:w="1143" w:type="dxa"/>
          </w:tcPr>
          <w:p>
            <w:pPr>
              <w:jc w:val="left"/>
              <w:rPr>
                <w:color w:val="FF0000"/>
              </w:rPr>
            </w:pPr>
            <w:r>
              <w:rPr>
                <w:rFonts w:hint="eastAsia"/>
                <w:color w:val="FF0000"/>
              </w:rPr>
              <w:t>string</w:t>
            </w:r>
          </w:p>
        </w:tc>
        <w:tc>
          <w:tcPr>
            <w:tcW w:w="1143" w:type="dxa"/>
          </w:tcPr>
          <w:p>
            <w:pPr>
              <w:jc w:val="left"/>
              <w:rPr>
                <w:color w:val="FF0000"/>
              </w:rPr>
            </w:pPr>
            <w:r>
              <w:rPr>
                <w:rFonts w:hint="eastAsia"/>
                <w:color w:val="FF0000"/>
              </w:rPr>
              <w:t>50</w:t>
            </w:r>
          </w:p>
        </w:tc>
        <w:tc>
          <w:tcPr>
            <w:tcW w:w="1085" w:type="dxa"/>
          </w:tcPr>
          <w:p>
            <w:pPr>
              <w:jc w:val="left"/>
              <w:rPr>
                <w:color w:val="FF0000"/>
              </w:rPr>
            </w:pPr>
            <w:r>
              <w:rPr>
                <w:rFonts w:hint="eastAsia"/>
                <w:color w:val="FF0000"/>
              </w:rPr>
              <w:t>是</w:t>
            </w:r>
          </w:p>
        </w:tc>
        <w:tc>
          <w:tcPr>
            <w:tcW w:w="3108" w:type="dxa"/>
            <w:vAlign w:val="center"/>
          </w:tcPr>
          <w:p>
            <w:pPr>
              <w:jc w:val="left"/>
              <w:rPr>
                <w:color w:val="FF0000"/>
              </w:rPr>
            </w:pPr>
            <w:r>
              <w:rPr>
                <w:rFonts w:hint="eastAsia"/>
                <w:color w:val="FF0000"/>
              </w:rPr>
              <w:t>退保成功时必须返回，</w:t>
            </w:r>
            <w:r>
              <w:rPr>
                <w:rFonts w:hint="eastAsia" w:ascii="Calibri" w:hAnsi="Calibri"/>
                <w:color w:val="FF0000"/>
              </w:rPr>
              <w:t xml:space="preserve">格式：yyyy-MM-dd </w:t>
            </w:r>
            <w:r>
              <w:rPr>
                <w:rFonts w:ascii="Calibri" w:hAnsi="Calibri"/>
                <w:color w:val="FF0000"/>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
      <w:pPr>
        <w:pStyle w:val="3"/>
      </w:pPr>
      <w:r>
        <w:rPr>
          <w:rFonts w:hint="eastAsia"/>
        </w:rPr>
        <w:t>注销保函通知（开标后，保险公司可不接入）</w:t>
      </w:r>
    </w:p>
    <w:p>
      <w:pPr>
        <w:pStyle w:val="4"/>
        <w:rPr>
          <w:rFonts w:eastAsiaTheme="minorEastAsia"/>
        </w:rPr>
      </w:pPr>
      <w:r>
        <w:rPr>
          <w:rFonts w:hint="eastAsia" w:eastAsiaTheme="minorEastAsia"/>
        </w:rPr>
        <w:t>接口名称canclenotice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金融机构作为服务方，数据服务系统作为请求方。</w:t>
      </w:r>
    </w:p>
    <w:p>
      <w:pPr>
        <w:jc w:val="left"/>
      </w:pPr>
      <w:r>
        <w:rPr>
          <w:rFonts w:hint="eastAsia"/>
          <w:color w:val="000000" w:themeColor="text1"/>
          <w14:textFill>
            <w14:solidFill>
              <w14:schemeClr w14:val="tx1"/>
            </w14:solidFill>
          </w14:textFill>
        </w:rPr>
        <w:t>由招标代理发起，数据服务系统向金融机构主动推送注销保函相关信息</w:t>
      </w:r>
      <w:r>
        <w:rPr>
          <w:rFonts w:hint="eastAsia"/>
        </w:rPr>
        <w:t>。</w:t>
      </w:r>
    </w:p>
    <w:p>
      <w:pPr>
        <w:jc w:val="left"/>
      </w:pPr>
      <w:r>
        <w:rPr>
          <w:rFonts w:hint="eastAsia"/>
        </w:rPr>
        <w:t>开标后，如果金融机构不需要注销保函可以不使用，等保函到期自动注销。</w:t>
      </w:r>
      <w:r>
        <w:rPr>
          <w:rFonts w:hint="eastAsia"/>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
      <w:pPr>
        <w:pStyle w:val="3"/>
      </w:pPr>
      <w:r>
        <w:rPr>
          <w:rFonts w:hint="eastAsia"/>
        </w:rPr>
        <w:t>理赔通知</w:t>
      </w:r>
    </w:p>
    <w:p>
      <w:pPr>
        <w:pStyle w:val="4"/>
        <w:rPr>
          <w:rFonts w:eastAsiaTheme="minorEastAsia"/>
        </w:rPr>
      </w:pPr>
      <w:r>
        <w:rPr>
          <w:rFonts w:hint="eastAsia" w:eastAsiaTheme="minorEastAsia"/>
        </w:rPr>
        <w:t>接口名称claimsnotice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金融机构作为服务方，数据服务支撑平台作为请求方。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由招标代理发起，数据服务支撑平台向金融机构主动推送理赔相关信息，金融机构必须达到“见索即付”。</w:t>
      </w:r>
      <w:r>
        <w:rPr>
          <w:rFonts w:hint="eastAsia"/>
          <w:color w:val="000000" w:themeColor="text1"/>
          <w14:textFill>
            <w14:solidFill>
              <w14:schemeClr w14:val="tx1"/>
            </w14:solidFill>
          </w14:textFill>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baohanno</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payeraccount</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ascii="Calibri" w:hAnsi="Calibri"/>
              </w:rPr>
              <w:t>payeramount</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否</w:t>
            </w:r>
          </w:p>
        </w:tc>
        <w:tc>
          <w:tcPr>
            <w:tcW w:w="3108" w:type="dxa"/>
            <w:vAlign w:val="center"/>
          </w:tcPr>
          <w:p>
            <w:pPr>
              <w:jc w:val="left"/>
            </w:pPr>
            <w:r>
              <w:rPr>
                <w:rFonts w:hint="eastAsia"/>
              </w:rPr>
              <w:t>赔付金额，格式：数字格式字符串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filelist</w:t>
            </w:r>
          </w:p>
        </w:tc>
        <w:tc>
          <w:tcPr>
            <w:tcW w:w="1143" w:type="dxa"/>
          </w:tcPr>
          <w:p>
            <w:pPr>
              <w:jc w:val="left"/>
            </w:pPr>
            <w:r>
              <w:rPr>
                <w:rFonts w:hint="eastAsia"/>
              </w:rPr>
              <w:t>string</w:t>
            </w:r>
          </w:p>
        </w:tc>
        <w:tc>
          <w:tcPr>
            <w:tcW w:w="1143" w:type="dxa"/>
          </w:tcPr>
          <w:p>
            <w:pPr>
              <w:jc w:val="left"/>
            </w:pPr>
          </w:p>
        </w:tc>
        <w:tc>
          <w:tcPr>
            <w:tcW w:w="1085" w:type="dxa"/>
          </w:tcPr>
          <w:p>
            <w:pPr>
              <w:jc w:val="left"/>
            </w:pPr>
            <w:r>
              <w:rPr>
                <w:rFonts w:hint="eastAsia"/>
              </w:rPr>
              <w:t>否</w:t>
            </w:r>
          </w:p>
        </w:tc>
        <w:tc>
          <w:tcPr>
            <w:tcW w:w="3108" w:type="dxa"/>
            <w:vAlign w:val="center"/>
          </w:tcPr>
          <w:p>
            <w:pPr>
              <w:jc w:val="left"/>
            </w:pPr>
            <w:r>
              <w:rPr>
                <w:rFonts w:hint="eastAsia"/>
              </w:rPr>
              <w:t>理赔文件列表，json数组格式[{</w:t>
            </w:r>
            <w:r>
              <w:t>“</w:t>
            </w:r>
            <w:r>
              <w:rPr>
                <w:rFonts w:hint="eastAsia"/>
              </w:rPr>
              <w:t>fileurl</w:t>
            </w:r>
            <w:r>
              <w:t>”</w:t>
            </w:r>
            <w:r>
              <w:rPr>
                <w:rFonts w:hint="eastAsia"/>
              </w:rPr>
              <w:t>:</w:t>
            </w:r>
            <w:r>
              <w:t>”</w:t>
            </w:r>
            <w:r>
              <w:rPr>
                <w:rFonts w:hint="eastAsia"/>
              </w:rPr>
              <w:t>xxxx</w:t>
            </w:r>
            <w:r>
              <w:t>”</w:t>
            </w:r>
            <w:r>
              <w:rPr>
                <w:rFonts w:hint="eastAsia"/>
              </w:rPr>
              <w:t>},{</w:t>
            </w:r>
            <w:r>
              <w:t>“</w:t>
            </w:r>
            <w:r>
              <w:rPr>
                <w:rFonts w:hint="eastAsia"/>
              </w:rPr>
              <w:t>fileurl</w:t>
            </w:r>
            <w:r>
              <w:t>”</w:t>
            </w:r>
            <w:r>
              <w:rPr>
                <w:rFonts w:hint="eastAsia"/>
              </w:rPr>
              <w:t>:</w:t>
            </w:r>
            <w:r>
              <w:t>”</w:t>
            </w:r>
            <w:r>
              <w:rPr>
                <w:rFonts w:hint="eastAsia"/>
              </w:rPr>
              <w:t>xxx</w:t>
            </w:r>
            <w:r>
              <w:t>”</w:t>
            </w:r>
            <w:r>
              <w:rPr>
                <w:rFonts w:hint="eastAsia"/>
              </w:rPr>
              <w:t>}]  字符串类型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applyusername</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理赔联系人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applyuserphone</w:t>
            </w:r>
          </w:p>
        </w:tc>
        <w:tc>
          <w:tcPr>
            <w:tcW w:w="1143" w:type="dxa"/>
          </w:tcPr>
          <w:p>
            <w:pPr>
              <w:jc w:val="left"/>
            </w:pPr>
            <w:r>
              <w:rPr>
                <w:rFonts w:hint="eastAsia"/>
              </w:rPr>
              <w:t>string</w:t>
            </w:r>
          </w:p>
        </w:tc>
        <w:tc>
          <w:tcPr>
            <w:tcW w:w="1143" w:type="dxa"/>
          </w:tcPr>
          <w:p>
            <w:pPr>
              <w:jc w:val="left"/>
            </w:pPr>
            <w:r>
              <w:rPr>
                <w:rFonts w:hint="eastAsia"/>
              </w:rPr>
              <w:t>50</w:t>
            </w:r>
          </w:p>
        </w:tc>
        <w:tc>
          <w:tcPr>
            <w:tcW w:w="1085" w:type="dxa"/>
          </w:tcPr>
          <w:p>
            <w:pPr>
              <w:jc w:val="left"/>
            </w:pPr>
            <w:r>
              <w:rPr>
                <w:rFonts w:hint="eastAsia"/>
              </w:rPr>
              <w:t>是</w:t>
            </w:r>
          </w:p>
        </w:tc>
        <w:tc>
          <w:tcPr>
            <w:tcW w:w="3108" w:type="dxa"/>
            <w:vAlign w:val="center"/>
          </w:tcPr>
          <w:p>
            <w:pPr>
              <w:jc w:val="left"/>
            </w:pPr>
            <w:r>
              <w:rPr>
                <w:rFonts w:hint="eastAsia"/>
              </w:rPr>
              <w:t>理赔联系人电话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Reason</w:t>
            </w:r>
          </w:p>
        </w:tc>
        <w:tc>
          <w:tcPr>
            <w:tcW w:w="1143" w:type="dxa"/>
          </w:tcPr>
          <w:p>
            <w:pPr>
              <w:jc w:val="left"/>
            </w:pPr>
            <w:r>
              <w:rPr>
                <w:rFonts w:hint="eastAsia"/>
              </w:rPr>
              <w:t>string</w:t>
            </w:r>
          </w:p>
        </w:tc>
        <w:tc>
          <w:tcPr>
            <w:tcW w:w="1143" w:type="dxa"/>
          </w:tcPr>
          <w:p>
            <w:pPr>
              <w:jc w:val="left"/>
            </w:pPr>
            <w:r>
              <w:rPr>
                <w:rFonts w:hint="eastAsia"/>
              </w:rPr>
              <w:t>500</w:t>
            </w:r>
          </w:p>
        </w:tc>
        <w:tc>
          <w:tcPr>
            <w:tcW w:w="1085" w:type="dxa"/>
          </w:tcPr>
          <w:p>
            <w:pPr>
              <w:jc w:val="left"/>
            </w:pPr>
            <w:r>
              <w:rPr>
                <w:rFonts w:hint="eastAsia"/>
              </w:rPr>
              <w:t>否</w:t>
            </w:r>
          </w:p>
        </w:tc>
        <w:tc>
          <w:tcPr>
            <w:tcW w:w="3108" w:type="dxa"/>
            <w:vAlign w:val="center"/>
          </w:tcPr>
          <w:p>
            <w:pPr>
              <w:jc w:val="left"/>
            </w:pPr>
            <w:r>
              <w:rPr>
                <w:rFonts w:hint="eastAsia"/>
              </w:rPr>
              <w:t>理赔原因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w:t>
            </w:r>
          </w:p>
        </w:tc>
      </w:tr>
    </w:tbl>
    <w:p/>
    <w:p>
      <w:pPr>
        <w:pStyle w:val="3"/>
        <w:tabs>
          <w:tab w:val="left" w:pos="419"/>
        </w:tabs>
      </w:pPr>
      <w:r>
        <w:rPr>
          <w:rFonts w:hint="eastAsia"/>
        </w:rPr>
        <w:t>数据服务平台放弃申请【可选接口】</w:t>
      </w:r>
    </w:p>
    <w:p>
      <w:pPr>
        <w:pStyle w:val="4"/>
        <w:rPr>
          <w:rFonts w:eastAsiaTheme="minorEastAsia"/>
        </w:rPr>
      </w:pPr>
      <w:r>
        <w:rPr>
          <w:rFonts w:hint="eastAsia" w:eastAsiaTheme="minorEastAsia"/>
        </w:rPr>
        <w:t>接口名称giveupapply</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金融机构作为服务方，数据服务支撑平台作为请求方。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投标人在数据服务支撑平台发起放弃申请（未收到投保成功通知的订单），告知金融机构此次申请放弃作废，金融机构根据内部流程（比如已出函还未通知等）来判断是否可以放弃，可以放弃返回成功，不可以返回失败。</w:t>
      </w:r>
      <w:r>
        <w:rPr>
          <w:rFonts w:hint="eastAsia"/>
          <w:color w:val="000000" w:themeColor="text1"/>
          <w14:textFill>
            <w14:solidFill>
              <w14:schemeClr w14:val="tx1"/>
            </w14:solidFill>
          </w14:textFill>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platformcode</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响应信息，失败时提示错误原因</w:t>
            </w:r>
          </w:p>
        </w:tc>
      </w:tr>
    </w:tbl>
    <w:p/>
    <w:p>
      <w:pPr>
        <w:pStyle w:val="3"/>
        <w:tabs>
          <w:tab w:val="left" w:pos="419"/>
        </w:tabs>
      </w:pPr>
      <w:r>
        <w:rPr>
          <w:rFonts w:hint="eastAsia"/>
        </w:rPr>
        <w:t>金融机构放弃申请【可选接口】</w:t>
      </w:r>
    </w:p>
    <w:p>
      <w:pPr>
        <w:pStyle w:val="4"/>
        <w:rPr>
          <w:rFonts w:eastAsiaTheme="minorEastAsia"/>
        </w:rPr>
      </w:pPr>
      <w:r>
        <w:rPr>
          <w:rFonts w:hint="eastAsia" w:eastAsiaTheme="minorEastAsia"/>
        </w:rPr>
        <w:t>接口名称giveupapply</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数据服务支撑平台作为服务方，金融机构作为请求方。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由投标人在金融机构方主动发起放弃申请，金融机构通过此接口告知数据服务支撑平台放弃申请信息，数据服务支撑平台收到请求后判定是否可以放弃，可以放弃返回成功，不可以放弃返回失败。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
    <w:p>
      <w:pPr>
        <w:pStyle w:val="4"/>
      </w:pPr>
      <w:r>
        <w:rPr>
          <w:rFonts w:hint="eastAsia"/>
        </w:rPr>
        <w:t>接口参数描述</w:t>
      </w:r>
    </w:p>
    <w:p>
      <w:r>
        <w:rPr>
          <w:rFonts w:hint="eastAsia"/>
        </w:rPr>
        <w:t>请求参数</w:t>
      </w:r>
    </w:p>
    <w:tbl>
      <w:tblPr>
        <w:tblStyle w:val="8"/>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字段类型</w:t>
            </w:r>
          </w:p>
        </w:tc>
        <w:tc>
          <w:tcPr>
            <w:tcW w:w="1143" w:type="dxa"/>
            <w:shd w:val="clear" w:color="000000" w:fill="D9D9D9"/>
            <w:vAlign w:val="center"/>
          </w:tcPr>
          <w:p>
            <w:pPr>
              <w:rPr>
                <w:rFonts w:ascii="宋体" w:hAnsi="宋体" w:cs="宋体"/>
                <w:b/>
                <w:bCs/>
                <w:kern w:val="0"/>
                <w:szCs w:val="21"/>
              </w:rPr>
            </w:pPr>
            <w:r>
              <w:rPr>
                <w:rFonts w:hint="eastAsia" w:ascii="宋体" w:hAnsi="宋体" w:cs="宋体"/>
                <w:b/>
                <w:bCs/>
                <w:kern w:val="0"/>
                <w:szCs w:val="21"/>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tcPr>
          <w:p>
            <w:pPr>
              <w:jc w:val="left"/>
            </w:pPr>
            <w:r>
              <w:rPr>
                <w:rFonts w:hint="eastAsia"/>
              </w:rPr>
              <w:t>applyno</w:t>
            </w:r>
          </w:p>
        </w:tc>
        <w:tc>
          <w:tcPr>
            <w:tcW w:w="1143" w:type="dxa"/>
            <w:shd w:val="clear" w:color="000000" w:fill="auto"/>
            <w:vAlign w:val="center"/>
          </w:tcPr>
          <w:p>
            <w:pPr>
              <w:jc w:val="left"/>
            </w:pPr>
            <w:r>
              <w:rPr>
                <w:rFonts w:hint="eastAsia"/>
              </w:rPr>
              <w:t>string</w:t>
            </w:r>
          </w:p>
        </w:tc>
        <w:tc>
          <w:tcPr>
            <w:tcW w:w="1143" w:type="dxa"/>
            <w:shd w:val="clear" w:color="000000" w:fill="auto"/>
            <w:vAlign w:val="center"/>
          </w:tcPr>
          <w:p>
            <w:pPr>
              <w:jc w:val="left"/>
            </w:pPr>
            <w:r>
              <w:rPr>
                <w:rFonts w:hint="eastAsia"/>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pPr>
            <w:r>
              <w:rPr>
                <w:rFonts w:hint="eastAsia"/>
              </w:rPr>
              <w:t>string</w:t>
            </w:r>
          </w:p>
        </w:tc>
        <w:tc>
          <w:tcPr>
            <w:tcW w:w="1143" w:type="dxa"/>
          </w:tcPr>
          <w:p>
            <w:pPr>
              <w:jc w:val="left"/>
            </w:pPr>
            <w:r>
              <w:rPr>
                <w:rFonts w:hint="eastAsia"/>
              </w:rPr>
              <w:t>200</w:t>
            </w:r>
          </w:p>
        </w:tc>
        <w:tc>
          <w:tcPr>
            <w:tcW w:w="1085" w:type="dxa"/>
          </w:tcPr>
          <w:p>
            <w:pPr>
              <w:jc w:val="left"/>
            </w:pPr>
            <w:r>
              <w:rPr>
                <w:rFonts w:hint="eastAsia"/>
              </w:rPr>
              <w:t>是</w:t>
            </w:r>
          </w:p>
        </w:tc>
        <w:tc>
          <w:tcPr>
            <w:tcW w:w="3108" w:type="dxa"/>
            <w:vAlign w:val="center"/>
          </w:tcPr>
          <w:p>
            <w:pPr>
              <w:jc w:val="left"/>
            </w:pPr>
            <w:r>
              <w:rPr>
                <w:rFonts w:hint="eastAsia"/>
              </w:rPr>
              <w:t>报文摘要</w:t>
            </w:r>
          </w:p>
        </w:tc>
      </w:tr>
    </w:tbl>
    <w:p/>
    <w:p>
      <w:r>
        <w:rPr>
          <w:rFonts w:hint="eastAsia"/>
        </w:rPr>
        <w:t>返回值</w:t>
      </w:r>
    </w:p>
    <w:tbl>
      <w:tblPr>
        <w:tblStyle w:val="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rPr>
              <w:t>响应信息，失败时提示错误原因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657AC"/>
    <w:multiLevelType w:val="singleLevel"/>
    <w:tmpl w:val="DFB657AC"/>
    <w:lvl w:ilvl="0" w:tentative="0">
      <w:start w:val="1"/>
      <w:numFmt w:val="decimal"/>
      <w:lvlText w:val="%1."/>
      <w:lvlJc w:val="left"/>
      <w:pPr>
        <w:tabs>
          <w:tab w:val="left" w:pos="312"/>
        </w:tabs>
      </w:pPr>
    </w:lvl>
  </w:abstractNum>
  <w:abstractNum w:abstractNumId="1">
    <w:nsid w:val="0E4A7537"/>
    <w:multiLevelType w:val="singleLevel"/>
    <w:tmpl w:val="0E4A7537"/>
    <w:lvl w:ilvl="0" w:tentative="0">
      <w:start w:val="1"/>
      <w:numFmt w:val="decimal"/>
      <w:lvlText w:val="%1."/>
      <w:lvlJc w:val="left"/>
      <w:pPr>
        <w:ind w:left="425" w:hanging="425"/>
      </w:pPr>
      <w:rPr>
        <w:rFonts w:hint="default"/>
      </w:rPr>
    </w:lvl>
  </w:abstractNum>
  <w:abstractNum w:abstractNumId="2">
    <w:nsid w:val="16FBED57"/>
    <w:multiLevelType w:val="singleLevel"/>
    <w:tmpl w:val="16FBED57"/>
    <w:lvl w:ilvl="0" w:tentative="0">
      <w:start w:val="1"/>
      <w:numFmt w:val="decimal"/>
      <w:lvlText w:val="%1."/>
      <w:lvlJc w:val="left"/>
      <w:pPr>
        <w:tabs>
          <w:tab w:val="left" w:pos="312"/>
        </w:tabs>
      </w:pPr>
    </w:lvl>
  </w:abstractNum>
  <w:abstractNum w:abstractNumId="3">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00172A27"/>
    <w:rsid w:val="000813C4"/>
    <w:rsid w:val="0008447D"/>
    <w:rsid w:val="000A7BB7"/>
    <w:rsid w:val="000C692D"/>
    <w:rsid w:val="000E370A"/>
    <w:rsid w:val="00172A27"/>
    <w:rsid w:val="00193367"/>
    <w:rsid w:val="001A309A"/>
    <w:rsid w:val="001A41B0"/>
    <w:rsid w:val="001B208C"/>
    <w:rsid w:val="00213B58"/>
    <w:rsid w:val="0022160E"/>
    <w:rsid w:val="002A01F3"/>
    <w:rsid w:val="00305C17"/>
    <w:rsid w:val="0038392D"/>
    <w:rsid w:val="003870F3"/>
    <w:rsid w:val="003C20FE"/>
    <w:rsid w:val="003E3660"/>
    <w:rsid w:val="00494DCC"/>
    <w:rsid w:val="004A2645"/>
    <w:rsid w:val="00501A6E"/>
    <w:rsid w:val="00511977"/>
    <w:rsid w:val="005712A2"/>
    <w:rsid w:val="00576BD0"/>
    <w:rsid w:val="00587058"/>
    <w:rsid w:val="005C1053"/>
    <w:rsid w:val="005E0AA6"/>
    <w:rsid w:val="00610597"/>
    <w:rsid w:val="0063328D"/>
    <w:rsid w:val="006D6228"/>
    <w:rsid w:val="00723D71"/>
    <w:rsid w:val="007804EB"/>
    <w:rsid w:val="007949A2"/>
    <w:rsid w:val="007C6BE1"/>
    <w:rsid w:val="007C7324"/>
    <w:rsid w:val="00831ABB"/>
    <w:rsid w:val="00965359"/>
    <w:rsid w:val="00973AB6"/>
    <w:rsid w:val="009868DF"/>
    <w:rsid w:val="009A1754"/>
    <w:rsid w:val="00A326A2"/>
    <w:rsid w:val="00A406C5"/>
    <w:rsid w:val="00A473AC"/>
    <w:rsid w:val="00AC568F"/>
    <w:rsid w:val="00AE7157"/>
    <w:rsid w:val="00B05EDE"/>
    <w:rsid w:val="00B154F6"/>
    <w:rsid w:val="00B51500"/>
    <w:rsid w:val="00B604AF"/>
    <w:rsid w:val="00BA0A68"/>
    <w:rsid w:val="00BB7F52"/>
    <w:rsid w:val="00BC625F"/>
    <w:rsid w:val="00BE110C"/>
    <w:rsid w:val="00BE238B"/>
    <w:rsid w:val="00C618D5"/>
    <w:rsid w:val="00CF62F6"/>
    <w:rsid w:val="00D31716"/>
    <w:rsid w:val="00DB1D73"/>
    <w:rsid w:val="00DB3167"/>
    <w:rsid w:val="00DC2C5B"/>
    <w:rsid w:val="00E00324"/>
    <w:rsid w:val="00E175C2"/>
    <w:rsid w:val="00E37C97"/>
    <w:rsid w:val="00EB0F75"/>
    <w:rsid w:val="00EB1A48"/>
    <w:rsid w:val="00EB2C9A"/>
    <w:rsid w:val="00EB5014"/>
    <w:rsid w:val="00ED466D"/>
    <w:rsid w:val="00F00C94"/>
    <w:rsid w:val="00F15418"/>
    <w:rsid w:val="00F20844"/>
    <w:rsid w:val="00F44B6A"/>
    <w:rsid w:val="00FB4BF4"/>
    <w:rsid w:val="00FB62F5"/>
    <w:rsid w:val="00FF0AC3"/>
    <w:rsid w:val="01034292"/>
    <w:rsid w:val="01065740"/>
    <w:rsid w:val="010711C0"/>
    <w:rsid w:val="0109606C"/>
    <w:rsid w:val="010A2316"/>
    <w:rsid w:val="010A6F07"/>
    <w:rsid w:val="010C4C28"/>
    <w:rsid w:val="010E760D"/>
    <w:rsid w:val="0119110A"/>
    <w:rsid w:val="012072D7"/>
    <w:rsid w:val="01235535"/>
    <w:rsid w:val="01257A16"/>
    <w:rsid w:val="012B4747"/>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37C7"/>
    <w:rsid w:val="0164262A"/>
    <w:rsid w:val="016A2B51"/>
    <w:rsid w:val="016E0308"/>
    <w:rsid w:val="01740999"/>
    <w:rsid w:val="01786821"/>
    <w:rsid w:val="01820A94"/>
    <w:rsid w:val="018578EE"/>
    <w:rsid w:val="0187476F"/>
    <w:rsid w:val="018863AD"/>
    <w:rsid w:val="018B09B1"/>
    <w:rsid w:val="018B18EF"/>
    <w:rsid w:val="018F4560"/>
    <w:rsid w:val="018F7D72"/>
    <w:rsid w:val="01907524"/>
    <w:rsid w:val="01931F16"/>
    <w:rsid w:val="01973D62"/>
    <w:rsid w:val="019818A1"/>
    <w:rsid w:val="019B53E2"/>
    <w:rsid w:val="019B7565"/>
    <w:rsid w:val="019F70BC"/>
    <w:rsid w:val="01A22A46"/>
    <w:rsid w:val="01A27DC7"/>
    <w:rsid w:val="01A34999"/>
    <w:rsid w:val="01A47B53"/>
    <w:rsid w:val="01B15A88"/>
    <w:rsid w:val="01B328BB"/>
    <w:rsid w:val="01B33EDB"/>
    <w:rsid w:val="01B6476E"/>
    <w:rsid w:val="01BB38D9"/>
    <w:rsid w:val="01C71056"/>
    <w:rsid w:val="01C84625"/>
    <w:rsid w:val="01C97CD3"/>
    <w:rsid w:val="01CB461D"/>
    <w:rsid w:val="01CF1797"/>
    <w:rsid w:val="01CF7E30"/>
    <w:rsid w:val="01D15F0A"/>
    <w:rsid w:val="01D60720"/>
    <w:rsid w:val="01D75B83"/>
    <w:rsid w:val="01DE25CD"/>
    <w:rsid w:val="01EE73AB"/>
    <w:rsid w:val="01EF56B5"/>
    <w:rsid w:val="01F170DC"/>
    <w:rsid w:val="01FA3627"/>
    <w:rsid w:val="020C4EF1"/>
    <w:rsid w:val="02115766"/>
    <w:rsid w:val="0215212A"/>
    <w:rsid w:val="021944B5"/>
    <w:rsid w:val="02196447"/>
    <w:rsid w:val="02197003"/>
    <w:rsid w:val="021A2FE7"/>
    <w:rsid w:val="021C18CD"/>
    <w:rsid w:val="021C5864"/>
    <w:rsid w:val="02206948"/>
    <w:rsid w:val="022645E2"/>
    <w:rsid w:val="02317954"/>
    <w:rsid w:val="023858DD"/>
    <w:rsid w:val="02390DFB"/>
    <w:rsid w:val="02435EBA"/>
    <w:rsid w:val="02465F5B"/>
    <w:rsid w:val="024737FF"/>
    <w:rsid w:val="02474DD7"/>
    <w:rsid w:val="0248027C"/>
    <w:rsid w:val="025C31AB"/>
    <w:rsid w:val="02601203"/>
    <w:rsid w:val="02646C1E"/>
    <w:rsid w:val="0267344A"/>
    <w:rsid w:val="026A57C6"/>
    <w:rsid w:val="02735E16"/>
    <w:rsid w:val="027475EC"/>
    <w:rsid w:val="0278585B"/>
    <w:rsid w:val="027F30ED"/>
    <w:rsid w:val="0281319E"/>
    <w:rsid w:val="028577BA"/>
    <w:rsid w:val="028648DA"/>
    <w:rsid w:val="028669C8"/>
    <w:rsid w:val="02896112"/>
    <w:rsid w:val="028A1BB1"/>
    <w:rsid w:val="028B582B"/>
    <w:rsid w:val="028F0D28"/>
    <w:rsid w:val="0290271C"/>
    <w:rsid w:val="02905CC3"/>
    <w:rsid w:val="029115C8"/>
    <w:rsid w:val="02955CCB"/>
    <w:rsid w:val="02962AD6"/>
    <w:rsid w:val="029C39D1"/>
    <w:rsid w:val="029C7907"/>
    <w:rsid w:val="029C7914"/>
    <w:rsid w:val="029D487D"/>
    <w:rsid w:val="02A24B6C"/>
    <w:rsid w:val="02AD07A2"/>
    <w:rsid w:val="02B4768F"/>
    <w:rsid w:val="02B60084"/>
    <w:rsid w:val="02B62EE2"/>
    <w:rsid w:val="02B87209"/>
    <w:rsid w:val="02C30C55"/>
    <w:rsid w:val="02C31095"/>
    <w:rsid w:val="02C529A7"/>
    <w:rsid w:val="02C7264F"/>
    <w:rsid w:val="02C83415"/>
    <w:rsid w:val="02C921BD"/>
    <w:rsid w:val="02CE45EF"/>
    <w:rsid w:val="02DB172A"/>
    <w:rsid w:val="02DB6B28"/>
    <w:rsid w:val="02DE2926"/>
    <w:rsid w:val="02E10F98"/>
    <w:rsid w:val="02E23FC1"/>
    <w:rsid w:val="02E54B4F"/>
    <w:rsid w:val="02E928C5"/>
    <w:rsid w:val="02F2050C"/>
    <w:rsid w:val="02F71685"/>
    <w:rsid w:val="02F86A07"/>
    <w:rsid w:val="02FB1278"/>
    <w:rsid w:val="02FC609A"/>
    <w:rsid w:val="03025172"/>
    <w:rsid w:val="03037F2A"/>
    <w:rsid w:val="03041376"/>
    <w:rsid w:val="030675D1"/>
    <w:rsid w:val="030F521A"/>
    <w:rsid w:val="03127924"/>
    <w:rsid w:val="0314595C"/>
    <w:rsid w:val="031C0475"/>
    <w:rsid w:val="031D6D26"/>
    <w:rsid w:val="032A20A8"/>
    <w:rsid w:val="032C3439"/>
    <w:rsid w:val="032C743E"/>
    <w:rsid w:val="032E24C4"/>
    <w:rsid w:val="03316784"/>
    <w:rsid w:val="033906FF"/>
    <w:rsid w:val="033E3879"/>
    <w:rsid w:val="03424810"/>
    <w:rsid w:val="03431AEA"/>
    <w:rsid w:val="034618ED"/>
    <w:rsid w:val="0348193C"/>
    <w:rsid w:val="034E1176"/>
    <w:rsid w:val="034F3CFC"/>
    <w:rsid w:val="03507FA4"/>
    <w:rsid w:val="035E78E6"/>
    <w:rsid w:val="03661F8C"/>
    <w:rsid w:val="03791CD2"/>
    <w:rsid w:val="037E1D6F"/>
    <w:rsid w:val="038845C2"/>
    <w:rsid w:val="038F2C54"/>
    <w:rsid w:val="03921D78"/>
    <w:rsid w:val="039936E4"/>
    <w:rsid w:val="03A40A17"/>
    <w:rsid w:val="03A533E0"/>
    <w:rsid w:val="03A8697A"/>
    <w:rsid w:val="03B1004D"/>
    <w:rsid w:val="03B31977"/>
    <w:rsid w:val="03B43087"/>
    <w:rsid w:val="03BB29C7"/>
    <w:rsid w:val="03BC33BA"/>
    <w:rsid w:val="03BC63A0"/>
    <w:rsid w:val="03BC67EA"/>
    <w:rsid w:val="03BD29B4"/>
    <w:rsid w:val="03C66B80"/>
    <w:rsid w:val="03C702D3"/>
    <w:rsid w:val="03CA4A2C"/>
    <w:rsid w:val="03CB741D"/>
    <w:rsid w:val="03CD7874"/>
    <w:rsid w:val="03DA3E58"/>
    <w:rsid w:val="03DB1BD6"/>
    <w:rsid w:val="03DC182A"/>
    <w:rsid w:val="03DE3766"/>
    <w:rsid w:val="03E05DE6"/>
    <w:rsid w:val="03E16222"/>
    <w:rsid w:val="03E350B1"/>
    <w:rsid w:val="03E400B6"/>
    <w:rsid w:val="03E4173C"/>
    <w:rsid w:val="03EC16EC"/>
    <w:rsid w:val="03ED2578"/>
    <w:rsid w:val="03ED50FA"/>
    <w:rsid w:val="03F23342"/>
    <w:rsid w:val="03FA3D10"/>
    <w:rsid w:val="03FB5B85"/>
    <w:rsid w:val="04062E44"/>
    <w:rsid w:val="04067B46"/>
    <w:rsid w:val="040A0303"/>
    <w:rsid w:val="041300A6"/>
    <w:rsid w:val="041377E9"/>
    <w:rsid w:val="04191D82"/>
    <w:rsid w:val="041C5637"/>
    <w:rsid w:val="041E196A"/>
    <w:rsid w:val="04275132"/>
    <w:rsid w:val="042E66D3"/>
    <w:rsid w:val="042F7584"/>
    <w:rsid w:val="0430496B"/>
    <w:rsid w:val="0433150A"/>
    <w:rsid w:val="043750EB"/>
    <w:rsid w:val="043E3AEC"/>
    <w:rsid w:val="04452465"/>
    <w:rsid w:val="044C768F"/>
    <w:rsid w:val="0452036E"/>
    <w:rsid w:val="04542A25"/>
    <w:rsid w:val="04542FC7"/>
    <w:rsid w:val="045611E5"/>
    <w:rsid w:val="045D1CFB"/>
    <w:rsid w:val="045F23A6"/>
    <w:rsid w:val="04606AB9"/>
    <w:rsid w:val="04633E2E"/>
    <w:rsid w:val="04641765"/>
    <w:rsid w:val="04660391"/>
    <w:rsid w:val="046A0E01"/>
    <w:rsid w:val="046A2260"/>
    <w:rsid w:val="04734FFD"/>
    <w:rsid w:val="047B7564"/>
    <w:rsid w:val="048471CD"/>
    <w:rsid w:val="04864FC4"/>
    <w:rsid w:val="048A7229"/>
    <w:rsid w:val="0494043B"/>
    <w:rsid w:val="04964B77"/>
    <w:rsid w:val="04994A7E"/>
    <w:rsid w:val="049F6D4D"/>
    <w:rsid w:val="04A21495"/>
    <w:rsid w:val="04A84215"/>
    <w:rsid w:val="04AA02EF"/>
    <w:rsid w:val="04AF44CC"/>
    <w:rsid w:val="04B533B1"/>
    <w:rsid w:val="04B64854"/>
    <w:rsid w:val="04B93EAC"/>
    <w:rsid w:val="04BE22B5"/>
    <w:rsid w:val="04C22B8C"/>
    <w:rsid w:val="04CF3251"/>
    <w:rsid w:val="04D134A4"/>
    <w:rsid w:val="04D40F99"/>
    <w:rsid w:val="04DA2C24"/>
    <w:rsid w:val="04DC7D01"/>
    <w:rsid w:val="04E15802"/>
    <w:rsid w:val="04E500B1"/>
    <w:rsid w:val="04EB29FC"/>
    <w:rsid w:val="04EF1301"/>
    <w:rsid w:val="04EF327F"/>
    <w:rsid w:val="04F26430"/>
    <w:rsid w:val="04F400DF"/>
    <w:rsid w:val="04F56622"/>
    <w:rsid w:val="04F616CF"/>
    <w:rsid w:val="04FA1E99"/>
    <w:rsid w:val="0500487E"/>
    <w:rsid w:val="05095013"/>
    <w:rsid w:val="05101B6E"/>
    <w:rsid w:val="051528E5"/>
    <w:rsid w:val="05277929"/>
    <w:rsid w:val="052B3425"/>
    <w:rsid w:val="0531389C"/>
    <w:rsid w:val="05331CD1"/>
    <w:rsid w:val="05332946"/>
    <w:rsid w:val="05337F12"/>
    <w:rsid w:val="05354A57"/>
    <w:rsid w:val="05361E57"/>
    <w:rsid w:val="053624BA"/>
    <w:rsid w:val="05376559"/>
    <w:rsid w:val="053B33A2"/>
    <w:rsid w:val="054307F1"/>
    <w:rsid w:val="0545708C"/>
    <w:rsid w:val="054B2562"/>
    <w:rsid w:val="0550558C"/>
    <w:rsid w:val="055415C6"/>
    <w:rsid w:val="055503AB"/>
    <w:rsid w:val="05594776"/>
    <w:rsid w:val="055C320A"/>
    <w:rsid w:val="05677A2B"/>
    <w:rsid w:val="057014CE"/>
    <w:rsid w:val="057E1286"/>
    <w:rsid w:val="057F5BD3"/>
    <w:rsid w:val="05827F76"/>
    <w:rsid w:val="05847FBA"/>
    <w:rsid w:val="05884589"/>
    <w:rsid w:val="058B496D"/>
    <w:rsid w:val="058B72B5"/>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41169"/>
    <w:rsid w:val="05B7286B"/>
    <w:rsid w:val="05BA7BC4"/>
    <w:rsid w:val="05BC1929"/>
    <w:rsid w:val="05BE0695"/>
    <w:rsid w:val="05C34308"/>
    <w:rsid w:val="05C60854"/>
    <w:rsid w:val="05CC7060"/>
    <w:rsid w:val="05CC7D7F"/>
    <w:rsid w:val="05D40998"/>
    <w:rsid w:val="05D4103F"/>
    <w:rsid w:val="05D467EB"/>
    <w:rsid w:val="05D70F5D"/>
    <w:rsid w:val="05DC392C"/>
    <w:rsid w:val="05E03F1F"/>
    <w:rsid w:val="05E4289F"/>
    <w:rsid w:val="05E93307"/>
    <w:rsid w:val="05EA141D"/>
    <w:rsid w:val="05EA6B95"/>
    <w:rsid w:val="05F1558C"/>
    <w:rsid w:val="060008F8"/>
    <w:rsid w:val="06041D51"/>
    <w:rsid w:val="0605425E"/>
    <w:rsid w:val="060D5A82"/>
    <w:rsid w:val="06183862"/>
    <w:rsid w:val="06185F3E"/>
    <w:rsid w:val="061E6C7D"/>
    <w:rsid w:val="06264715"/>
    <w:rsid w:val="062A2AF7"/>
    <w:rsid w:val="062A6B76"/>
    <w:rsid w:val="062D3204"/>
    <w:rsid w:val="063876A4"/>
    <w:rsid w:val="0639117E"/>
    <w:rsid w:val="063A0672"/>
    <w:rsid w:val="063E7301"/>
    <w:rsid w:val="064C7AE6"/>
    <w:rsid w:val="064D4E24"/>
    <w:rsid w:val="06514239"/>
    <w:rsid w:val="06515893"/>
    <w:rsid w:val="065526D7"/>
    <w:rsid w:val="065C764B"/>
    <w:rsid w:val="065F3368"/>
    <w:rsid w:val="066A04B1"/>
    <w:rsid w:val="066A6842"/>
    <w:rsid w:val="066C2771"/>
    <w:rsid w:val="06740E15"/>
    <w:rsid w:val="06754219"/>
    <w:rsid w:val="067555E0"/>
    <w:rsid w:val="067C3141"/>
    <w:rsid w:val="067F5F16"/>
    <w:rsid w:val="06802B1E"/>
    <w:rsid w:val="068F5F2B"/>
    <w:rsid w:val="0692161B"/>
    <w:rsid w:val="06981DE0"/>
    <w:rsid w:val="069B7657"/>
    <w:rsid w:val="06A04DFD"/>
    <w:rsid w:val="06A452B1"/>
    <w:rsid w:val="06AA66F5"/>
    <w:rsid w:val="06AC687B"/>
    <w:rsid w:val="06AC7B07"/>
    <w:rsid w:val="06B92B68"/>
    <w:rsid w:val="06B9629D"/>
    <w:rsid w:val="06C263D8"/>
    <w:rsid w:val="06C45A2E"/>
    <w:rsid w:val="06D07A70"/>
    <w:rsid w:val="06D223DB"/>
    <w:rsid w:val="06DA6EFC"/>
    <w:rsid w:val="06DD0EB9"/>
    <w:rsid w:val="06E5540E"/>
    <w:rsid w:val="06EC66E0"/>
    <w:rsid w:val="06F14CDD"/>
    <w:rsid w:val="06F34377"/>
    <w:rsid w:val="06F80959"/>
    <w:rsid w:val="070124FB"/>
    <w:rsid w:val="07026A9C"/>
    <w:rsid w:val="070429F9"/>
    <w:rsid w:val="07051A60"/>
    <w:rsid w:val="07073F25"/>
    <w:rsid w:val="070754A1"/>
    <w:rsid w:val="070A2854"/>
    <w:rsid w:val="070C67C0"/>
    <w:rsid w:val="071044A6"/>
    <w:rsid w:val="07150A17"/>
    <w:rsid w:val="07175894"/>
    <w:rsid w:val="071903F7"/>
    <w:rsid w:val="071B1AD3"/>
    <w:rsid w:val="071F1F1C"/>
    <w:rsid w:val="07377422"/>
    <w:rsid w:val="07424B51"/>
    <w:rsid w:val="0744364D"/>
    <w:rsid w:val="0753289C"/>
    <w:rsid w:val="0754282C"/>
    <w:rsid w:val="075B208D"/>
    <w:rsid w:val="075C0083"/>
    <w:rsid w:val="075E501C"/>
    <w:rsid w:val="076271A4"/>
    <w:rsid w:val="07677D96"/>
    <w:rsid w:val="07690CF2"/>
    <w:rsid w:val="07692B85"/>
    <w:rsid w:val="076B6C1C"/>
    <w:rsid w:val="076C3281"/>
    <w:rsid w:val="076C4049"/>
    <w:rsid w:val="0772318A"/>
    <w:rsid w:val="077331BE"/>
    <w:rsid w:val="078139A0"/>
    <w:rsid w:val="078522D4"/>
    <w:rsid w:val="078A3174"/>
    <w:rsid w:val="079300E0"/>
    <w:rsid w:val="07953E53"/>
    <w:rsid w:val="0796492E"/>
    <w:rsid w:val="079820BC"/>
    <w:rsid w:val="07995335"/>
    <w:rsid w:val="079C4BFF"/>
    <w:rsid w:val="07A83F01"/>
    <w:rsid w:val="07AA2AC5"/>
    <w:rsid w:val="07AD1E7B"/>
    <w:rsid w:val="07AD2F42"/>
    <w:rsid w:val="07B945D9"/>
    <w:rsid w:val="07BD2D44"/>
    <w:rsid w:val="07C03772"/>
    <w:rsid w:val="07C53469"/>
    <w:rsid w:val="07C82C77"/>
    <w:rsid w:val="07CF31D4"/>
    <w:rsid w:val="07D03602"/>
    <w:rsid w:val="07D259BD"/>
    <w:rsid w:val="07D3137E"/>
    <w:rsid w:val="07D4342D"/>
    <w:rsid w:val="07D8771F"/>
    <w:rsid w:val="07E65B46"/>
    <w:rsid w:val="07E7402F"/>
    <w:rsid w:val="07E84F15"/>
    <w:rsid w:val="07FC0BA1"/>
    <w:rsid w:val="08007784"/>
    <w:rsid w:val="08017EB2"/>
    <w:rsid w:val="08024528"/>
    <w:rsid w:val="08045EED"/>
    <w:rsid w:val="08045F32"/>
    <w:rsid w:val="080A27E1"/>
    <w:rsid w:val="0811081B"/>
    <w:rsid w:val="0812162E"/>
    <w:rsid w:val="08137C9C"/>
    <w:rsid w:val="081643C2"/>
    <w:rsid w:val="08167EB9"/>
    <w:rsid w:val="081F12C8"/>
    <w:rsid w:val="082E34F6"/>
    <w:rsid w:val="083168C2"/>
    <w:rsid w:val="0834067A"/>
    <w:rsid w:val="08395955"/>
    <w:rsid w:val="083A4744"/>
    <w:rsid w:val="083C6B36"/>
    <w:rsid w:val="083E76E0"/>
    <w:rsid w:val="08420CAE"/>
    <w:rsid w:val="08491992"/>
    <w:rsid w:val="084C4537"/>
    <w:rsid w:val="08533047"/>
    <w:rsid w:val="085710BD"/>
    <w:rsid w:val="085727E9"/>
    <w:rsid w:val="08583705"/>
    <w:rsid w:val="085F4128"/>
    <w:rsid w:val="08616CB8"/>
    <w:rsid w:val="08617437"/>
    <w:rsid w:val="08682369"/>
    <w:rsid w:val="086F5E42"/>
    <w:rsid w:val="086F719A"/>
    <w:rsid w:val="08700D7F"/>
    <w:rsid w:val="08714EFE"/>
    <w:rsid w:val="087341BC"/>
    <w:rsid w:val="088B0989"/>
    <w:rsid w:val="088B6904"/>
    <w:rsid w:val="088B6FE8"/>
    <w:rsid w:val="088D14A4"/>
    <w:rsid w:val="089330D3"/>
    <w:rsid w:val="08944752"/>
    <w:rsid w:val="08970C8C"/>
    <w:rsid w:val="089E7779"/>
    <w:rsid w:val="08A22C12"/>
    <w:rsid w:val="08A74393"/>
    <w:rsid w:val="08A80A3F"/>
    <w:rsid w:val="08AA33AF"/>
    <w:rsid w:val="08AF616C"/>
    <w:rsid w:val="08B73224"/>
    <w:rsid w:val="08B81BA7"/>
    <w:rsid w:val="08B920C8"/>
    <w:rsid w:val="08BA47A9"/>
    <w:rsid w:val="08BF5E5A"/>
    <w:rsid w:val="08BF6144"/>
    <w:rsid w:val="08C2434D"/>
    <w:rsid w:val="08C55EEB"/>
    <w:rsid w:val="08C71E0C"/>
    <w:rsid w:val="08C96CD9"/>
    <w:rsid w:val="08CA6FC9"/>
    <w:rsid w:val="08D37294"/>
    <w:rsid w:val="08D57E09"/>
    <w:rsid w:val="08D66D0A"/>
    <w:rsid w:val="08DE32FE"/>
    <w:rsid w:val="08E65C6B"/>
    <w:rsid w:val="08E96BB4"/>
    <w:rsid w:val="08EB5B25"/>
    <w:rsid w:val="08EE2760"/>
    <w:rsid w:val="08F04A5B"/>
    <w:rsid w:val="08F400CF"/>
    <w:rsid w:val="08F963C1"/>
    <w:rsid w:val="08FD10F1"/>
    <w:rsid w:val="08FE04B4"/>
    <w:rsid w:val="09004127"/>
    <w:rsid w:val="09124B6C"/>
    <w:rsid w:val="091253E7"/>
    <w:rsid w:val="09125FC0"/>
    <w:rsid w:val="09127212"/>
    <w:rsid w:val="09184D3E"/>
    <w:rsid w:val="09186A44"/>
    <w:rsid w:val="091C0C0F"/>
    <w:rsid w:val="091E28A9"/>
    <w:rsid w:val="091F78A0"/>
    <w:rsid w:val="09220588"/>
    <w:rsid w:val="092425E8"/>
    <w:rsid w:val="09276559"/>
    <w:rsid w:val="092C4C75"/>
    <w:rsid w:val="09302681"/>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76E2A"/>
    <w:rsid w:val="09700337"/>
    <w:rsid w:val="097434A9"/>
    <w:rsid w:val="09791360"/>
    <w:rsid w:val="097A2B02"/>
    <w:rsid w:val="097E01E5"/>
    <w:rsid w:val="097E606A"/>
    <w:rsid w:val="097F2D78"/>
    <w:rsid w:val="097F6929"/>
    <w:rsid w:val="09832D4B"/>
    <w:rsid w:val="098363B6"/>
    <w:rsid w:val="09867D7E"/>
    <w:rsid w:val="098A7E6D"/>
    <w:rsid w:val="098B2DA2"/>
    <w:rsid w:val="098B3586"/>
    <w:rsid w:val="098D3597"/>
    <w:rsid w:val="098D4CC3"/>
    <w:rsid w:val="0990396D"/>
    <w:rsid w:val="099367B7"/>
    <w:rsid w:val="09957D4E"/>
    <w:rsid w:val="09A36C4C"/>
    <w:rsid w:val="09A67579"/>
    <w:rsid w:val="09A7350B"/>
    <w:rsid w:val="09AA10CD"/>
    <w:rsid w:val="09AC5758"/>
    <w:rsid w:val="09B2057C"/>
    <w:rsid w:val="09B24607"/>
    <w:rsid w:val="09B53036"/>
    <w:rsid w:val="09BC5417"/>
    <w:rsid w:val="09BE6112"/>
    <w:rsid w:val="09C556F2"/>
    <w:rsid w:val="09CB1BA7"/>
    <w:rsid w:val="09CD64B6"/>
    <w:rsid w:val="09D0463D"/>
    <w:rsid w:val="09D563E1"/>
    <w:rsid w:val="09D85DF5"/>
    <w:rsid w:val="09E430A0"/>
    <w:rsid w:val="09E44B76"/>
    <w:rsid w:val="09E615C7"/>
    <w:rsid w:val="09F3420A"/>
    <w:rsid w:val="09FD1079"/>
    <w:rsid w:val="09FD362E"/>
    <w:rsid w:val="0A0373C5"/>
    <w:rsid w:val="0A0A5E0B"/>
    <w:rsid w:val="0A0C0558"/>
    <w:rsid w:val="0A0F4BCA"/>
    <w:rsid w:val="0A1133A8"/>
    <w:rsid w:val="0A143107"/>
    <w:rsid w:val="0A1647BE"/>
    <w:rsid w:val="0A1E5583"/>
    <w:rsid w:val="0A221838"/>
    <w:rsid w:val="0A270989"/>
    <w:rsid w:val="0A292169"/>
    <w:rsid w:val="0A313927"/>
    <w:rsid w:val="0A317020"/>
    <w:rsid w:val="0A32017C"/>
    <w:rsid w:val="0A32437B"/>
    <w:rsid w:val="0A357AB9"/>
    <w:rsid w:val="0A3A1F80"/>
    <w:rsid w:val="0A42188D"/>
    <w:rsid w:val="0A4246CB"/>
    <w:rsid w:val="0A465261"/>
    <w:rsid w:val="0A477955"/>
    <w:rsid w:val="0A4F143E"/>
    <w:rsid w:val="0A5B2E9F"/>
    <w:rsid w:val="0A5D0165"/>
    <w:rsid w:val="0A60541B"/>
    <w:rsid w:val="0A6519A1"/>
    <w:rsid w:val="0A660DDB"/>
    <w:rsid w:val="0A6767AA"/>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B4D9C"/>
    <w:rsid w:val="0A9E5D1D"/>
    <w:rsid w:val="0AA14700"/>
    <w:rsid w:val="0AA54B40"/>
    <w:rsid w:val="0AAC36E0"/>
    <w:rsid w:val="0AAF02EF"/>
    <w:rsid w:val="0AB61F4D"/>
    <w:rsid w:val="0AB81D86"/>
    <w:rsid w:val="0AC57FB8"/>
    <w:rsid w:val="0AC72236"/>
    <w:rsid w:val="0AC73491"/>
    <w:rsid w:val="0ACD1743"/>
    <w:rsid w:val="0ACD6802"/>
    <w:rsid w:val="0ACE615F"/>
    <w:rsid w:val="0AD53615"/>
    <w:rsid w:val="0ADA7C05"/>
    <w:rsid w:val="0ADD2F10"/>
    <w:rsid w:val="0AE15AAC"/>
    <w:rsid w:val="0AEA15E9"/>
    <w:rsid w:val="0AEA7A04"/>
    <w:rsid w:val="0AFC190F"/>
    <w:rsid w:val="0AFC283B"/>
    <w:rsid w:val="0AFC31E9"/>
    <w:rsid w:val="0B007CEB"/>
    <w:rsid w:val="0B036FA6"/>
    <w:rsid w:val="0B0654A5"/>
    <w:rsid w:val="0B0A3C52"/>
    <w:rsid w:val="0B0C6393"/>
    <w:rsid w:val="0B101615"/>
    <w:rsid w:val="0B105396"/>
    <w:rsid w:val="0B117CD7"/>
    <w:rsid w:val="0B126493"/>
    <w:rsid w:val="0B170900"/>
    <w:rsid w:val="0B1759A5"/>
    <w:rsid w:val="0B182255"/>
    <w:rsid w:val="0B1E5297"/>
    <w:rsid w:val="0B283991"/>
    <w:rsid w:val="0B2A11C8"/>
    <w:rsid w:val="0B2E2873"/>
    <w:rsid w:val="0B2F0F4C"/>
    <w:rsid w:val="0B311FAD"/>
    <w:rsid w:val="0B345FF0"/>
    <w:rsid w:val="0B381EF4"/>
    <w:rsid w:val="0B3865FC"/>
    <w:rsid w:val="0B3C53C9"/>
    <w:rsid w:val="0B3D2595"/>
    <w:rsid w:val="0B4166C9"/>
    <w:rsid w:val="0B442D14"/>
    <w:rsid w:val="0B4451C3"/>
    <w:rsid w:val="0B4B17C5"/>
    <w:rsid w:val="0B4C52E9"/>
    <w:rsid w:val="0B543B29"/>
    <w:rsid w:val="0B55417E"/>
    <w:rsid w:val="0B5559C2"/>
    <w:rsid w:val="0B5655C8"/>
    <w:rsid w:val="0B5A0C5F"/>
    <w:rsid w:val="0B5C5BE2"/>
    <w:rsid w:val="0B5C5FE6"/>
    <w:rsid w:val="0B6608CF"/>
    <w:rsid w:val="0B6764C9"/>
    <w:rsid w:val="0B6F393C"/>
    <w:rsid w:val="0B7376D7"/>
    <w:rsid w:val="0B7446CD"/>
    <w:rsid w:val="0B78679D"/>
    <w:rsid w:val="0B8161FE"/>
    <w:rsid w:val="0B8C3014"/>
    <w:rsid w:val="0B917951"/>
    <w:rsid w:val="0B9A02E7"/>
    <w:rsid w:val="0B9A1270"/>
    <w:rsid w:val="0BA417E3"/>
    <w:rsid w:val="0BA44B48"/>
    <w:rsid w:val="0BA53042"/>
    <w:rsid w:val="0BA74D17"/>
    <w:rsid w:val="0BA76E29"/>
    <w:rsid w:val="0BA96E44"/>
    <w:rsid w:val="0BAA04CA"/>
    <w:rsid w:val="0BAA29EB"/>
    <w:rsid w:val="0BB20FCA"/>
    <w:rsid w:val="0BB3249E"/>
    <w:rsid w:val="0BB66D2E"/>
    <w:rsid w:val="0BBD48B3"/>
    <w:rsid w:val="0BBF6171"/>
    <w:rsid w:val="0BC21438"/>
    <w:rsid w:val="0BCC22DE"/>
    <w:rsid w:val="0BCC3A19"/>
    <w:rsid w:val="0BD24257"/>
    <w:rsid w:val="0BDB348D"/>
    <w:rsid w:val="0BDD529E"/>
    <w:rsid w:val="0BE0138B"/>
    <w:rsid w:val="0BE65E2F"/>
    <w:rsid w:val="0BEE6748"/>
    <w:rsid w:val="0BF74112"/>
    <w:rsid w:val="0C086975"/>
    <w:rsid w:val="0C0F09E5"/>
    <w:rsid w:val="0C13766C"/>
    <w:rsid w:val="0C137D74"/>
    <w:rsid w:val="0C156AF4"/>
    <w:rsid w:val="0C1755C4"/>
    <w:rsid w:val="0C183D0D"/>
    <w:rsid w:val="0C1B443A"/>
    <w:rsid w:val="0C1C2E41"/>
    <w:rsid w:val="0C1C73ED"/>
    <w:rsid w:val="0C2130C3"/>
    <w:rsid w:val="0C246B01"/>
    <w:rsid w:val="0C2663D6"/>
    <w:rsid w:val="0C2A1611"/>
    <w:rsid w:val="0C2F1905"/>
    <w:rsid w:val="0C34310B"/>
    <w:rsid w:val="0C346CD7"/>
    <w:rsid w:val="0C3826CE"/>
    <w:rsid w:val="0C3A2AE6"/>
    <w:rsid w:val="0C3C7E59"/>
    <w:rsid w:val="0C3F4001"/>
    <w:rsid w:val="0C440097"/>
    <w:rsid w:val="0C46334B"/>
    <w:rsid w:val="0C4730E5"/>
    <w:rsid w:val="0C4B53BA"/>
    <w:rsid w:val="0C4D78FA"/>
    <w:rsid w:val="0C4E5938"/>
    <w:rsid w:val="0C541C40"/>
    <w:rsid w:val="0C567453"/>
    <w:rsid w:val="0C572503"/>
    <w:rsid w:val="0C5846E5"/>
    <w:rsid w:val="0C5A7C35"/>
    <w:rsid w:val="0C5E494E"/>
    <w:rsid w:val="0C60503A"/>
    <w:rsid w:val="0C640647"/>
    <w:rsid w:val="0C652B57"/>
    <w:rsid w:val="0C6C7966"/>
    <w:rsid w:val="0C752677"/>
    <w:rsid w:val="0C767984"/>
    <w:rsid w:val="0C805F62"/>
    <w:rsid w:val="0C8266F7"/>
    <w:rsid w:val="0C831895"/>
    <w:rsid w:val="0C893FF9"/>
    <w:rsid w:val="0C8C164A"/>
    <w:rsid w:val="0C8C25FD"/>
    <w:rsid w:val="0C9022C8"/>
    <w:rsid w:val="0C912DE1"/>
    <w:rsid w:val="0C931267"/>
    <w:rsid w:val="0C93130C"/>
    <w:rsid w:val="0C966395"/>
    <w:rsid w:val="0CA14930"/>
    <w:rsid w:val="0CA211EE"/>
    <w:rsid w:val="0CAB33AF"/>
    <w:rsid w:val="0CAE47CE"/>
    <w:rsid w:val="0CB34762"/>
    <w:rsid w:val="0CB50755"/>
    <w:rsid w:val="0CBF0E47"/>
    <w:rsid w:val="0CC047CD"/>
    <w:rsid w:val="0CC61766"/>
    <w:rsid w:val="0CC6769B"/>
    <w:rsid w:val="0CC72F4D"/>
    <w:rsid w:val="0CD30126"/>
    <w:rsid w:val="0CD52395"/>
    <w:rsid w:val="0CD5730A"/>
    <w:rsid w:val="0CD61897"/>
    <w:rsid w:val="0CDE1968"/>
    <w:rsid w:val="0CE052C6"/>
    <w:rsid w:val="0CE22375"/>
    <w:rsid w:val="0CEA2903"/>
    <w:rsid w:val="0CF34046"/>
    <w:rsid w:val="0CF37A4F"/>
    <w:rsid w:val="0CF425F9"/>
    <w:rsid w:val="0CF50921"/>
    <w:rsid w:val="0CF554A2"/>
    <w:rsid w:val="0CF76F07"/>
    <w:rsid w:val="0CF77F6D"/>
    <w:rsid w:val="0CF86422"/>
    <w:rsid w:val="0D042096"/>
    <w:rsid w:val="0D050CA5"/>
    <w:rsid w:val="0D097DB4"/>
    <w:rsid w:val="0D0C6F95"/>
    <w:rsid w:val="0D0D6428"/>
    <w:rsid w:val="0D115F3C"/>
    <w:rsid w:val="0D162DA6"/>
    <w:rsid w:val="0D186324"/>
    <w:rsid w:val="0D186F65"/>
    <w:rsid w:val="0D1B0EEC"/>
    <w:rsid w:val="0D1B3000"/>
    <w:rsid w:val="0D1C37DF"/>
    <w:rsid w:val="0D1C3D69"/>
    <w:rsid w:val="0D1D6E92"/>
    <w:rsid w:val="0D224A03"/>
    <w:rsid w:val="0D272EB9"/>
    <w:rsid w:val="0D282FF0"/>
    <w:rsid w:val="0D294622"/>
    <w:rsid w:val="0D2C2F30"/>
    <w:rsid w:val="0D311980"/>
    <w:rsid w:val="0D333E7F"/>
    <w:rsid w:val="0D334352"/>
    <w:rsid w:val="0D3C0DE2"/>
    <w:rsid w:val="0D3D1B1C"/>
    <w:rsid w:val="0D3F3AE8"/>
    <w:rsid w:val="0D3F5173"/>
    <w:rsid w:val="0D3F6CF9"/>
    <w:rsid w:val="0D494AD3"/>
    <w:rsid w:val="0D4B0BF1"/>
    <w:rsid w:val="0D4E2869"/>
    <w:rsid w:val="0D50607A"/>
    <w:rsid w:val="0D576FA9"/>
    <w:rsid w:val="0D5B23B0"/>
    <w:rsid w:val="0D604563"/>
    <w:rsid w:val="0D6D3738"/>
    <w:rsid w:val="0D6E667C"/>
    <w:rsid w:val="0D7057FC"/>
    <w:rsid w:val="0D800FA5"/>
    <w:rsid w:val="0D802C53"/>
    <w:rsid w:val="0D8214C9"/>
    <w:rsid w:val="0D821F35"/>
    <w:rsid w:val="0D8315C5"/>
    <w:rsid w:val="0D87601F"/>
    <w:rsid w:val="0D8F7A2F"/>
    <w:rsid w:val="0D9262F4"/>
    <w:rsid w:val="0D9371E8"/>
    <w:rsid w:val="0D960ED2"/>
    <w:rsid w:val="0D986588"/>
    <w:rsid w:val="0D9A6146"/>
    <w:rsid w:val="0D9B136D"/>
    <w:rsid w:val="0D9B168C"/>
    <w:rsid w:val="0D9B3149"/>
    <w:rsid w:val="0D9B31C3"/>
    <w:rsid w:val="0DA25617"/>
    <w:rsid w:val="0DAF1E4B"/>
    <w:rsid w:val="0DB64386"/>
    <w:rsid w:val="0DBA14F2"/>
    <w:rsid w:val="0DBA41A1"/>
    <w:rsid w:val="0DC14580"/>
    <w:rsid w:val="0DC528E3"/>
    <w:rsid w:val="0DC56E65"/>
    <w:rsid w:val="0DCA372C"/>
    <w:rsid w:val="0DD01D81"/>
    <w:rsid w:val="0DD16523"/>
    <w:rsid w:val="0DD25669"/>
    <w:rsid w:val="0DD4220C"/>
    <w:rsid w:val="0DD72F90"/>
    <w:rsid w:val="0DDA7292"/>
    <w:rsid w:val="0DDC0A12"/>
    <w:rsid w:val="0DDE2C0B"/>
    <w:rsid w:val="0DE15DD0"/>
    <w:rsid w:val="0DE47CF1"/>
    <w:rsid w:val="0DE51AC2"/>
    <w:rsid w:val="0DE53BA2"/>
    <w:rsid w:val="0DE87A08"/>
    <w:rsid w:val="0DF10517"/>
    <w:rsid w:val="0DF62B49"/>
    <w:rsid w:val="0DFE4AC0"/>
    <w:rsid w:val="0E012E4B"/>
    <w:rsid w:val="0E04050D"/>
    <w:rsid w:val="0E043B49"/>
    <w:rsid w:val="0E052929"/>
    <w:rsid w:val="0E072690"/>
    <w:rsid w:val="0E196E5C"/>
    <w:rsid w:val="0E1C56DE"/>
    <w:rsid w:val="0E1D3042"/>
    <w:rsid w:val="0E2634A0"/>
    <w:rsid w:val="0E3364E3"/>
    <w:rsid w:val="0E34490C"/>
    <w:rsid w:val="0E381C00"/>
    <w:rsid w:val="0E3F4451"/>
    <w:rsid w:val="0E40316C"/>
    <w:rsid w:val="0E41444A"/>
    <w:rsid w:val="0E450C1E"/>
    <w:rsid w:val="0E4833F2"/>
    <w:rsid w:val="0E493DA4"/>
    <w:rsid w:val="0E5E5693"/>
    <w:rsid w:val="0E5F0A7C"/>
    <w:rsid w:val="0E5F537E"/>
    <w:rsid w:val="0E6510A4"/>
    <w:rsid w:val="0E6557EA"/>
    <w:rsid w:val="0E6643B2"/>
    <w:rsid w:val="0E6C1226"/>
    <w:rsid w:val="0E6D6902"/>
    <w:rsid w:val="0E6F784F"/>
    <w:rsid w:val="0E71291C"/>
    <w:rsid w:val="0E7636F3"/>
    <w:rsid w:val="0E7C6FC6"/>
    <w:rsid w:val="0E8038FE"/>
    <w:rsid w:val="0E8826D8"/>
    <w:rsid w:val="0E893333"/>
    <w:rsid w:val="0E8C7288"/>
    <w:rsid w:val="0E914799"/>
    <w:rsid w:val="0E923933"/>
    <w:rsid w:val="0E934E3A"/>
    <w:rsid w:val="0E972378"/>
    <w:rsid w:val="0E975CB3"/>
    <w:rsid w:val="0E99169A"/>
    <w:rsid w:val="0E9A5875"/>
    <w:rsid w:val="0E9B228B"/>
    <w:rsid w:val="0E9F2016"/>
    <w:rsid w:val="0EA23F60"/>
    <w:rsid w:val="0EA546A1"/>
    <w:rsid w:val="0EA728EF"/>
    <w:rsid w:val="0EA952AC"/>
    <w:rsid w:val="0EAB144C"/>
    <w:rsid w:val="0EAF2A91"/>
    <w:rsid w:val="0EB0762E"/>
    <w:rsid w:val="0EB110A8"/>
    <w:rsid w:val="0EB2759A"/>
    <w:rsid w:val="0EB8224E"/>
    <w:rsid w:val="0EB9159E"/>
    <w:rsid w:val="0EBD793E"/>
    <w:rsid w:val="0EC15A83"/>
    <w:rsid w:val="0EC40783"/>
    <w:rsid w:val="0EC71FCC"/>
    <w:rsid w:val="0EC8476F"/>
    <w:rsid w:val="0EC869D1"/>
    <w:rsid w:val="0EC9279B"/>
    <w:rsid w:val="0ECB011A"/>
    <w:rsid w:val="0ECC0648"/>
    <w:rsid w:val="0ECE7387"/>
    <w:rsid w:val="0ED85228"/>
    <w:rsid w:val="0ED9164A"/>
    <w:rsid w:val="0ED91B13"/>
    <w:rsid w:val="0EE0120B"/>
    <w:rsid w:val="0EE33A87"/>
    <w:rsid w:val="0EE471AE"/>
    <w:rsid w:val="0EEF3DA2"/>
    <w:rsid w:val="0EF13522"/>
    <w:rsid w:val="0EF57B21"/>
    <w:rsid w:val="0EFF79AA"/>
    <w:rsid w:val="0F001245"/>
    <w:rsid w:val="0F0018FB"/>
    <w:rsid w:val="0F0538F2"/>
    <w:rsid w:val="0F087197"/>
    <w:rsid w:val="0F0D1F5E"/>
    <w:rsid w:val="0F0D225C"/>
    <w:rsid w:val="0F1056A6"/>
    <w:rsid w:val="0F121E91"/>
    <w:rsid w:val="0F1B7D62"/>
    <w:rsid w:val="0F2A6197"/>
    <w:rsid w:val="0F2F651B"/>
    <w:rsid w:val="0F341FE5"/>
    <w:rsid w:val="0F396451"/>
    <w:rsid w:val="0F3B033C"/>
    <w:rsid w:val="0F3E6F8F"/>
    <w:rsid w:val="0F480971"/>
    <w:rsid w:val="0F58226B"/>
    <w:rsid w:val="0F5D0F1D"/>
    <w:rsid w:val="0F5D4DAA"/>
    <w:rsid w:val="0F5E2687"/>
    <w:rsid w:val="0F5F7EB5"/>
    <w:rsid w:val="0F65400E"/>
    <w:rsid w:val="0F6A1288"/>
    <w:rsid w:val="0F6C3995"/>
    <w:rsid w:val="0F6D68BA"/>
    <w:rsid w:val="0F72404B"/>
    <w:rsid w:val="0F7640A0"/>
    <w:rsid w:val="0F834322"/>
    <w:rsid w:val="0F98095C"/>
    <w:rsid w:val="0FA2445B"/>
    <w:rsid w:val="0FA41578"/>
    <w:rsid w:val="0FA47D5C"/>
    <w:rsid w:val="0FA51F1E"/>
    <w:rsid w:val="0FA80E54"/>
    <w:rsid w:val="0FA810A0"/>
    <w:rsid w:val="0FC03694"/>
    <w:rsid w:val="0FC2337B"/>
    <w:rsid w:val="0FC476FF"/>
    <w:rsid w:val="0FC90CAB"/>
    <w:rsid w:val="0FCE4750"/>
    <w:rsid w:val="0FD1452A"/>
    <w:rsid w:val="0FD3254A"/>
    <w:rsid w:val="0FD43110"/>
    <w:rsid w:val="0FD64672"/>
    <w:rsid w:val="0FDB44CE"/>
    <w:rsid w:val="0FDC1A35"/>
    <w:rsid w:val="0FDE446A"/>
    <w:rsid w:val="0FDF3D66"/>
    <w:rsid w:val="0FE96DAB"/>
    <w:rsid w:val="0FEE73BC"/>
    <w:rsid w:val="0FF04F7B"/>
    <w:rsid w:val="0FF61C5B"/>
    <w:rsid w:val="10034459"/>
    <w:rsid w:val="10043904"/>
    <w:rsid w:val="10085824"/>
    <w:rsid w:val="100905A5"/>
    <w:rsid w:val="100B7599"/>
    <w:rsid w:val="100F20DB"/>
    <w:rsid w:val="10107764"/>
    <w:rsid w:val="1012483F"/>
    <w:rsid w:val="101765BF"/>
    <w:rsid w:val="101D5809"/>
    <w:rsid w:val="101D7270"/>
    <w:rsid w:val="101E7CE9"/>
    <w:rsid w:val="102037CF"/>
    <w:rsid w:val="10242AC5"/>
    <w:rsid w:val="10247805"/>
    <w:rsid w:val="102714CA"/>
    <w:rsid w:val="102A126E"/>
    <w:rsid w:val="102A325C"/>
    <w:rsid w:val="102E1B18"/>
    <w:rsid w:val="103A7D4C"/>
    <w:rsid w:val="103B0480"/>
    <w:rsid w:val="103B5503"/>
    <w:rsid w:val="103D0C3F"/>
    <w:rsid w:val="103F4D05"/>
    <w:rsid w:val="10410B0F"/>
    <w:rsid w:val="10414EB6"/>
    <w:rsid w:val="10563062"/>
    <w:rsid w:val="10582462"/>
    <w:rsid w:val="105C06BB"/>
    <w:rsid w:val="105C5423"/>
    <w:rsid w:val="10686870"/>
    <w:rsid w:val="10695D31"/>
    <w:rsid w:val="106E1040"/>
    <w:rsid w:val="107233AE"/>
    <w:rsid w:val="107357F7"/>
    <w:rsid w:val="1076248E"/>
    <w:rsid w:val="107D10DD"/>
    <w:rsid w:val="10810E11"/>
    <w:rsid w:val="108675FF"/>
    <w:rsid w:val="108B6D06"/>
    <w:rsid w:val="108D52F1"/>
    <w:rsid w:val="10914AEC"/>
    <w:rsid w:val="109A229E"/>
    <w:rsid w:val="109A5A81"/>
    <w:rsid w:val="109A7CFA"/>
    <w:rsid w:val="109D1177"/>
    <w:rsid w:val="109D5DE9"/>
    <w:rsid w:val="109F71D2"/>
    <w:rsid w:val="10A30362"/>
    <w:rsid w:val="10A415D5"/>
    <w:rsid w:val="10A4198F"/>
    <w:rsid w:val="10A51BBB"/>
    <w:rsid w:val="10A54BB0"/>
    <w:rsid w:val="10A5710B"/>
    <w:rsid w:val="10A83F69"/>
    <w:rsid w:val="10AB4F79"/>
    <w:rsid w:val="10B13C13"/>
    <w:rsid w:val="10BC3FE6"/>
    <w:rsid w:val="10C14B3A"/>
    <w:rsid w:val="10C34638"/>
    <w:rsid w:val="10C42508"/>
    <w:rsid w:val="10C67A84"/>
    <w:rsid w:val="10C81F6C"/>
    <w:rsid w:val="10C857F5"/>
    <w:rsid w:val="10CB4856"/>
    <w:rsid w:val="10CD2734"/>
    <w:rsid w:val="10D163A0"/>
    <w:rsid w:val="10D36E9A"/>
    <w:rsid w:val="10D44219"/>
    <w:rsid w:val="10D8283F"/>
    <w:rsid w:val="10DC425F"/>
    <w:rsid w:val="10DE79AF"/>
    <w:rsid w:val="10DF14BE"/>
    <w:rsid w:val="10E21135"/>
    <w:rsid w:val="10E5603E"/>
    <w:rsid w:val="10E83AE7"/>
    <w:rsid w:val="10F0293F"/>
    <w:rsid w:val="10F20063"/>
    <w:rsid w:val="10F2679A"/>
    <w:rsid w:val="10F33595"/>
    <w:rsid w:val="10F471D6"/>
    <w:rsid w:val="10F55949"/>
    <w:rsid w:val="10FD56B7"/>
    <w:rsid w:val="10FD7BEF"/>
    <w:rsid w:val="1101090D"/>
    <w:rsid w:val="11017074"/>
    <w:rsid w:val="11033B03"/>
    <w:rsid w:val="11061182"/>
    <w:rsid w:val="110925DE"/>
    <w:rsid w:val="111301D3"/>
    <w:rsid w:val="1113570F"/>
    <w:rsid w:val="11171C64"/>
    <w:rsid w:val="111B4CC4"/>
    <w:rsid w:val="11224AF3"/>
    <w:rsid w:val="112B095E"/>
    <w:rsid w:val="11305B02"/>
    <w:rsid w:val="1133683B"/>
    <w:rsid w:val="113B0A33"/>
    <w:rsid w:val="113D0C5C"/>
    <w:rsid w:val="114333A1"/>
    <w:rsid w:val="11435AC8"/>
    <w:rsid w:val="114903CC"/>
    <w:rsid w:val="114A2211"/>
    <w:rsid w:val="114A5E00"/>
    <w:rsid w:val="114B55DE"/>
    <w:rsid w:val="115552B7"/>
    <w:rsid w:val="1159781C"/>
    <w:rsid w:val="115C3B86"/>
    <w:rsid w:val="115D5C04"/>
    <w:rsid w:val="115D7DB1"/>
    <w:rsid w:val="11670E32"/>
    <w:rsid w:val="1169631A"/>
    <w:rsid w:val="116A40BD"/>
    <w:rsid w:val="116E5C9F"/>
    <w:rsid w:val="117100C8"/>
    <w:rsid w:val="117C0C1B"/>
    <w:rsid w:val="117C18E8"/>
    <w:rsid w:val="118627F1"/>
    <w:rsid w:val="11866030"/>
    <w:rsid w:val="118901D7"/>
    <w:rsid w:val="118D4A31"/>
    <w:rsid w:val="1190210A"/>
    <w:rsid w:val="119442EC"/>
    <w:rsid w:val="119C0719"/>
    <w:rsid w:val="119D24EC"/>
    <w:rsid w:val="119E4C30"/>
    <w:rsid w:val="11A36912"/>
    <w:rsid w:val="11AF49D4"/>
    <w:rsid w:val="11B412BA"/>
    <w:rsid w:val="11BF336F"/>
    <w:rsid w:val="11C03A9E"/>
    <w:rsid w:val="11C37A04"/>
    <w:rsid w:val="11C439F2"/>
    <w:rsid w:val="11C55726"/>
    <w:rsid w:val="11CC0E9A"/>
    <w:rsid w:val="11CC1E65"/>
    <w:rsid w:val="11D23859"/>
    <w:rsid w:val="11D9128D"/>
    <w:rsid w:val="11DD74AC"/>
    <w:rsid w:val="11E9700B"/>
    <w:rsid w:val="11F155C1"/>
    <w:rsid w:val="11F339AA"/>
    <w:rsid w:val="11F56A40"/>
    <w:rsid w:val="11FA06E2"/>
    <w:rsid w:val="11FB4D83"/>
    <w:rsid w:val="11FF28F5"/>
    <w:rsid w:val="12057A9C"/>
    <w:rsid w:val="12061C44"/>
    <w:rsid w:val="120744C9"/>
    <w:rsid w:val="120A7E7F"/>
    <w:rsid w:val="120B2110"/>
    <w:rsid w:val="1210593B"/>
    <w:rsid w:val="1211409D"/>
    <w:rsid w:val="12115AD1"/>
    <w:rsid w:val="1215263C"/>
    <w:rsid w:val="1216425D"/>
    <w:rsid w:val="122B22D9"/>
    <w:rsid w:val="122B3166"/>
    <w:rsid w:val="122C3FA3"/>
    <w:rsid w:val="12330455"/>
    <w:rsid w:val="1240686F"/>
    <w:rsid w:val="12421477"/>
    <w:rsid w:val="12431CB3"/>
    <w:rsid w:val="12433EF2"/>
    <w:rsid w:val="1246380B"/>
    <w:rsid w:val="124D44D7"/>
    <w:rsid w:val="124E5690"/>
    <w:rsid w:val="124F61D5"/>
    <w:rsid w:val="125015B7"/>
    <w:rsid w:val="125549DC"/>
    <w:rsid w:val="12577414"/>
    <w:rsid w:val="12582149"/>
    <w:rsid w:val="125B32A7"/>
    <w:rsid w:val="12685665"/>
    <w:rsid w:val="126B0E01"/>
    <w:rsid w:val="12781E97"/>
    <w:rsid w:val="12797DA9"/>
    <w:rsid w:val="12840EB6"/>
    <w:rsid w:val="128C3DC2"/>
    <w:rsid w:val="129215B6"/>
    <w:rsid w:val="129A2C13"/>
    <w:rsid w:val="12A51047"/>
    <w:rsid w:val="12AE22C6"/>
    <w:rsid w:val="12B209E7"/>
    <w:rsid w:val="12B37D5D"/>
    <w:rsid w:val="12BB255C"/>
    <w:rsid w:val="12BC3B82"/>
    <w:rsid w:val="12BE0419"/>
    <w:rsid w:val="12BE3CC7"/>
    <w:rsid w:val="12C726F2"/>
    <w:rsid w:val="12CB30FA"/>
    <w:rsid w:val="12D12D84"/>
    <w:rsid w:val="12D410D0"/>
    <w:rsid w:val="12DA01AA"/>
    <w:rsid w:val="12DE51E3"/>
    <w:rsid w:val="12E559CE"/>
    <w:rsid w:val="12F27D89"/>
    <w:rsid w:val="12F53365"/>
    <w:rsid w:val="12F61205"/>
    <w:rsid w:val="12F92CC1"/>
    <w:rsid w:val="12F937A6"/>
    <w:rsid w:val="130244FB"/>
    <w:rsid w:val="130663B1"/>
    <w:rsid w:val="13075733"/>
    <w:rsid w:val="130B3CB8"/>
    <w:rsid w:val="130D49D3"/>
    <w:rsid w:val="130F72E2"/>
    <w:rsid w:val="1312121E"/>
    <w:rsid w:val="13144765"/>
    <w:rsid w:val="13164F97"/>
    <w:rsid w:val="1318403D"/>
    <w:rsid w:val="131B5E0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6EA"/>
    <w:rsid w:val="134F4D11"/>
    <w:rsid w:val="135F4B8D"/>
    <w:rsid w:val="13620CD8"/>
    <w:rsid w:val="13622803"/>
    <w:rsid w:val="1365149B"/>
    <w:rsid w:val="13653B88"/>
    <w:rsid w:val="13680952"/>
    <w:rsid w:val="13695AD4"/>
    <w:rsid w:val="136A10B9"/>
    <w:rsid w:val="136F66CF"/>
    <w:rsid w:val="13735585"/>
    <w:rsid w:val="13737055"/>
    <w:rsid w:val="13741F37"/>
    <w:rsid w:val="13786742"/>
    <w:rsid w:val="137B3BE7"/>
    <w:rsid w:val="137E5B7E"/>
    <w:rsid w:val="137F2170"/>
    <w:rsid w:val="137F6B30"/>
    <w:rsid w:val="137F7F8A"/>
    <w:rsid w:val="13882402"/>
    <w:rsid w:val="13965D53"/>
    <w:rsid w:val="13984497"/>
    <w:rsid w:val="139B3B3C"/>
    <w:rsid w:val="139B74C4"/>
    <w:rsid w:val="139F12D9"/>
    <w:rsid w:val="13A01D70"/>
    <w:rsid w:val="13AE3895"/>
    <w:rsid w:val="13B85E53"/>
    <w:rsid w:val="13BB5B2F"/>
    <w:rsid w:val="13BD475F"/>
    <w:rsid w:val="13C64D61"/>
    <w:rsid w:val="13C6635E"/>
    <w:rsid w:val="13C80434"/>
    <w:rsid w:val="13C905A7"/>
    <w:rsid w:val="13CC7998"/>
    <w:rsid w:val="13D7768D"/>
    <w:rsid w:val="13DD0436"/>
    <w:rsid w:val="13DD7A3E"/>
    <w:rsid w:val="13E024E7"/>
    <w:rsid w:val="13E0431F"/>
    <w:rsid w:val="13E05231"/>
    <w:rsid w:val="13E319F1"/>
    <w:rsid w:val="13E41B4C"/>
    <w:rsid w:val="13E516BA"/>
    <w:rsid w:val="13E80A2C"/>
    <w:rsid w:val="13ED260E"/>
    <w:rsid w:val="13ED5F41"/>
    <w:rsid w:val="13F52E74"/>
    <w:rsid w:val="13FC3754"/>
    <w:rsid w:val="13FF4C03"/>
    <w:rsid w:val="14115257"/>
    <w:rsid w:val="14155781"/>
    <w:rsid w:val="141639F8"/>
    <w:rsid w:val="14187016"/>
    <w:rsid w:val="141E3D76"/>
    <w:rsid w:val="141F13A8"/>
    <w:rsid w:val="14217134"/>
    <w:rsid w:val="1424570B"/>
    <w:rsid w:val="14256A8F"/>
    <w:rsid w:val="142615AD"/>
    <w:rsid w:val="1429270E"/>
    <w:rsid w:val="142F3268"/>
    <w:rsid w:val="1436764E"/>
    <w:rsid w:val="143742D1"/>
    <w:rsid w:val="143A5CD3"/>
    <w:rsid w:val="143E326E"/>
    <w:rsid w:val="143F2B6A"/>
    <w:rsid w:val="143F7601"/>
    <w:rsid w:val="14402DDC"/>
    <w:rsid w:val="1443070D"/>
    <w:rsid w:val="14457512"/>
    <w:rsid w:val="144B70A8"/>
    <w:rsid w:val="144E0DBD"/>
    <w:rsid w:val="144F14F2"/>
    <w:rsid w:val="145B2BFD"/>
    <w:rsid w:val="145C27B6"/>
    <w:rsid w:val="145F0191"/>
    <w:rsid w:val="14690627"/>
    <w:rsid w:val="146B71C1"/>
    <w:rsid w:val="1477464A"/>
    <w:rsid w:val="147827F2"/>
    <w:rsid w:val="148340D8"/>
    <w:rsid w:val="148D091D"/>
    <w:rsid w:val="149017C6"/>
    <w:rsid w:val="14A5543A"/>
    <w:rsid w:val="14AB11A1"/>
    <w:rsid w:val="14AD228C"/>
    <w:rsid w:val="14AF0232"/>
    <w:rsid w:val="14B45AFB"/>
    <w:rsid w:val="14B57483"/>
    <w:rsid w:val="14BA261B"/>
    <w:rsid w:val="14BB1DDE"/>
    <w:rsid w:val="14BC42A2"/>
    <w:rsid w:val="14BE6439"/>
    <w:rsid w:val="14C979A4"/>
    <w:rsid w:val="14DC1AF2"/>
    <w:rsid w:val="14DC30D0"/>
    <w:rsid w:val="14E34BF3"/>
    <w:rsid w:val="14E424E5"/>
    <w:rsid w:val="14E85AF9"/>
    <w:rsid w:val="14E96A0F"/>
    <w:rsid w:val="14F835C4"/>
    <w:rsid w:val="14FC7E87"/>
    <w:rsid w:val="150563FF"/>
    <w:rsid w:val="15073A18"/>
    <w:rsid w:val="15081034"/>
    <w:rsid w:val="15083C33"/>
    <w:rsid w:val="15111458"/>
    <w:rsid w:val="15116594"/>
    <w:rsid w:val="15124BEC"/>
    <w:rsid w:val="15167E20"/>
    <w:rsid w:val="151A125B"/>
    <w:rsid w:val="151B7B0E"/>
    <w:rsid w:val="151C28D9"/>
    <w:rsid w:val="151D646F"/>
    <w:rsid w:val="151E6EEF"/>
    <w:rsid w:val="152038BF"/>
    <w:rsid w:val="15252096"/>
    <w:rsid w:val="152741F0"/>
    <w:rsid w:val="15292C0B"/>
    <w:rsid w:val="152D20D4"/>
    <w:rsid w:val="153101CE"/>
    <w:rsid w:val="153434CB"/>
    <w:rsid w:val="15375F00"/>
    <w:rsid w:val="153904D9"/>
    <w:rsid w:val="153D20D8"/>
    <w:rsid w:val="15400F26"/>
    <w:rsid w:val="154C29B4"/>
    <w:rsid w:val="154D5206"/>
    <w:rsid w:val="154F78BE"/>
    <w:rsid w:val="155259F8"/>
    <w:rsid w:val="15664F76"/>
    <w:rsid w:val="156A44B7"/>
    <w:rsid w:val="15715E93"/>
    <w:rsid w:val="157401F5"/>
    <w:rsid w:val="15765037"/>
    <w:rsid w:val="15777534"/>
    <w:rsid w:val="1579333F"/>
    <w:rsid w:val="15795016"/>
    <w:rsid w:val="157B013A"/>
    <w:rsid w:val="1580721D"/>
    <w:rsid w:val="15824454"/>
    <w:rsid w:val="1583412D"/>
    <w:rsid w:val="158B080C"/>
    <w:rsid w:val="15954FFA"/>
    <w:rsid w:val="159A7B1E"/>
    <w:rsid w:val="159D6DA2"/>
    <w:rsid w:val="15A35389"/>
    <w:rsid w:val="15A466E2"/>
    <w:rsid w:val="15A75E23"/>
    <w:rsid w:val="15A93B40"/>
    <w:rsid w:val="15B571E0"/>
    <w:rsid w:val="15B7209C"/>
    <w:rsid w:val="15B7572B"/>
    <w:rsid w:val="15C1065F"/>
    <w:rsid w:val="15C22D24"/>
    <w:rsid w:val="15C5629D"/>
    <w:rsid w:val="15C6513E"/>
    <w:rsid w:val="15CC4C15"/>
    <w:rsid w:val="15D21D1F"/>
    <w:rsid w:val="15D24EBA"/>
    <w:rsid w:val="15D41D92"/>
    <w:rsid w:val="15D70F9B"/>
    <w:rsid w:val="15D80812"/>
    <w:rsid w:val="15E0225F"/>
    <w:rsid w:val="15E1766B"/>
    <w:rsid w:val="15E70142"/>
    <w:rsid w:val="15E856B4"/>
    <w:rsid w:val="15ED0C9D"/>
    <w:rsid w:val="15F21225"/>
    <w:rsid w:val="15F97D85"/>
    <w:rsid w:val="15FA78ED"/>
    <w:rsid w:val="15FC55CC"/>
    <w:rsid w:val="15FE065D"/>
    <w:rsid w:val="15FF6764"/>
    <w:rsid w:val="16011EF2"/>
    <w:rsid w:val="160878F7"/>
    <w:rsid w:val="16097B22"/>
    <w:rsid w:val="160C4BC0"/>
    <w:rsid w:val="160E45B0"/>
    <w:rsid w:val="161E27F4"/>
    <w:rsid w:val="16223CCA"/>
    <w:rsid w:val="16230DCF"/>
    <w:rsid w:val="1628294E"/>
    <w:rsid w:val="16291D45"/>
    <w:rsid w:val="162C0B37"/>
    <w:rsid w:val="162D1A56"/>
    <w:rsid w:val="162F7DD0"/>
    <w:rsid w:val="16304771"/>
    <w:rsid w:val="163247B6"/>
    <w:rsid w:val="16350735"/>
    <w:rsid w:val="1635167D"/>
    <w:rsid w:val="16420182"/>
    <w:rsid w:val="164263CF"/>
    <w:rsid w:val="164310B6"/>
    <w:rsid w:val="16490167"/>
    <w:rsid w:val="16495257"/>
    <w:rsid w:val="164C11DA"/>
    <w:rsid w:val="164E67C5"/>
    <w:rsid w:val="16516F26"/>
    <w:rsid w:val="16532C1C"/>
    <w:rsid w:val="165E2F7F"/>
    <w:rsid w:val="16622207"/>
    <w:rsid w:val="16642E61"/>
    <w:rsid w:val="16643162"/>
    <w:rsid w:val="166431E9"/>
    <w:rsid w:val="166548D4"/>
    <w:rsid w:val="166C06DC"/>
    <w:rsid w:val="166F6369"/>
    <w:rsid w:val="16770509"/>
    <w:rsid w:val="167A3F4A"/>
    <w:rsid w:val="167C38D4"/>
    <w:rsid w:val="168159D6"/>
    <w:rsid w:val="16850BE4"/>
    <w:rsid w:val="16865D70"/>
    <w:rsid w:val="168847A6"/>
    <w:rsid w:val="168C4DF2"/>
    <w:rsid w:val="16930E57"/>
    <w:rsid w:val="169834D0"/>
    <w:rsid w:val="169A4E6B"/>
    <w:rsid w:val="169A6F83"/>
    <w:rsid w:val="169A7D97"/>
    <w:rsid w:val="169C40E7"/>
    <w:rsid w:val="169D26A1"/>
    <w:rsid w:val="169E2407"/>
    <w:rsid w:val="169E290C"/>
    <w:rsid w:val="16B537C4"/>
    <w:rsid w:val="16B70CAF"/>
    <w:rsid w:val="16BA3CE2"/>
    <w:rsid w:val="16BC10EE"/>
    <w:rsid w:val="16C227C7"/>
    <w:rsid w:val="16CD5CC1"/>
    <w:rsid w:val="16D17118"/>
    <w:rsid w:val="16D326B7"/>
    <w:rsid w:val="16D342E6"/>
    <w:rsid w:val="16D5338C"/>
    <w:rsid w:val="16DC407F"/>
    <w:rsid w:val="16DE5656"/>
    <w:rsid w:val="16E050FD"/>
    <w:rsid w:val="16E4664A"/>
    <w:rsid w:val="16E77C3A"/>
    <w:rsid w:val="16EB4135"/>
    <w:rsid w:val="16FE1A77"/>
    <w:rsid w:val="1703063A"/>
    <w:rsid w:val="170458A0"/>
    <w:rsid w:val="17081C8C"/>
    <w:rsid w:val="170B27E8"/>
    <w:rsid w:val="170D6A66"/>
    <w:rsid w:val="170E2966"/>
    <w:rsid w:val="17101B1A"/>
    <w:rsid w:val="171222E6"/>
    <w:rsid w:val="171E6EEA"/>
    <w:rsid w:val="172210DA"/>
    <w:rsid w:val="17237CF1"/>
    <w:rsid w:val="17264BE5"/>
    <w:rsid w:val="172D1641"/>
    <w:rsid w:val="172D7E4B"/>
    <w:rsid w:val="1730230B"/>
    <w:rsid w:val="173F563C"/>
    <w:rsid w:val="173F7B04"/>
    <w:rsid w:val="174744F8"/>
    <w:rsid w:val="174877C6"/>
    <w:rsid w:val="175A27CF"/>
    <w:rsid w:val="175B3DF8"/>
    <w:rsid w:val="17607CF9"/>
    <w:rsid w:val="176276DF"/>
    <w:rsid w:val="176332AD"/>
    <w:rsid w:val="17667911"/>
    <w:rsid w:val="176B3F57"/>
    <w:rsid w:val="17756F83"/>
    <w:rsid w:val="177616FB"/>
    <w:rsid w:val="177B796C"/>
    <w:rsid w:val="177C4FEB"/>
    <w:rsid w:val="177D3BBB"/>
    <w:rsid w:val="177D44AD"/>
    <w:rsid w:val="177F4E73"/>
    <w:rsid w:val="17917B4F"/>
    <w:rsid w:val="17976915"/>
    <w:rsid w:val="179B5CE4"/>
    <w:rsid w:val="179C7CE9"/>
    <w:rsid w:val="17A2166D"/>
    <w:rsid w:val="17A7313F"/>
    <w:rsid w:val="17A91419"/>
    <w:rsid w:val="17AB0D5E"/>
    <w:rsid w:val="17AB391C"/>
    <w:rsid w:val="17B172B6"/>
    <w:rsid w:val="17B20400"/>
    <w:rsid w:val="17B307FF"/>
    <w:rsid w:val="17B71449"/>
    <w:rsid w:val="17B86A1C"/>
    <w:rsid w:val="17B941FC"/>
    <w:rsid w:val="17BA5511"/>
    <w:rsid w:val="17C62B42"/>
    <w:rsid w:val="17CE1C31"/>
    <w:rsid w:val="17D36644"/>
    <w:rsid w:val="17D5766D"/>
    <w:rsid w:val="17DC4CEA"/>
    <w:rsid w:val="17E0719E"/>
    <w:rsid w:val="17E36744"/>
    <w:rsid w:val="17E4179F"/>
    <w:rsid w:val="17E44DC9"/>
    <w:rsid w:val="17E5412F"/>
    <w:rsid w:val="17E57E21"/>
    <w:rsid w:val="17E60F59"/>
    <w:rsid w:val="17E9295C"/>
    <w:rsid w:val="17EA5D53"/>
    <w:rsid w:val="17F76A37"/>
    <w:rsid w:val="17FC199A"/>
    <w:rsid w:val="180439D4"/>
    <w:rsid w:val="1809496B"/>
    <w:rsid w:val="180A2514"/>
    <w:rsid w:val="180F7E24"/>
    <w:rsid w:val="181365CE"/>
    <w:rsid w:val="181802D1"/>
    <w:rsid w:val="181A3339"/>
    <w:rsid w:val="18203A4D"/>
    <w:rsid w:val="18250B85"/>
    <w:rsid w:val="18254BDC"/>
    <w:rsid w:val="18275FC5"/>
    <w:rsid w:val="182D21D3"/>
    <w:rsid w:val="183A24EC"/>
    <w:rsid w:val="183C5782"/>
    <w:rsid w:val="183E6567"/>
    <w:rsid w:val="18453EB9"/>
    <w:rsid w:val="184D23FC"/>
    <w:rsid w:val="184F7D48"/>
    <w:rsid w:val="18553EF5"/>
    <w:rsid w:val="185F478C"/>
    <w:rsid w:val="18654E18"/>
    <w:rsid w:val="18655C90"/>
    <w:rsid w:val="186749A0"/>
    <w:rsid w:val="186B0E65"/>
    <w:rsid w:val="186F1B23"/>
    <w:rsid w:val="187A119A"/>
    <w:rsid w:val="187A76EE"/>
    <w:rsid w:val="187B4F95"/>
    <w:rsid w:val="187E7951"/>
    <w:rsid w:val="188C7901"/>
    <w:rsid w:val="18951F1D"/>
    <w:rsid w:val="1896241C"/>
    <w:rsid w:val="18984130"/>
    <w:rsid w:val="189A6209"/>
    <w:rsid w:val="18A10FD1"/>
    <w:rsid w:val="18A2049A"/>
    <w:rsid w:val="18A22C6E"/>
    <w:rsid w:val="18A36EB4"/>
    <w:rsid w:val="18AA4219"/>
    <w:rsid w:val="18B874B3"/>
    <w:rsid w:val="18B902C3"/>
    <w:rsid w:val="18BC01D5"/>
    <w:rsid w:val="18BE50F8"/>
    <w:rsid w:val="18C32A01"/>
    <w:rsid w:val="18C60F75"/>
    <w:rsid w:val="18CA5D55"/>
    <w:rsid w:val="18CF19A6"/>
    <w:rsid w:val="18CF23AD"/>
    <w:rsid w:val="18D33C66"/>
    <w:rsid w:val="18E16234"/>
    <w:rsid w:val="18E4187B"/>
    <w:rsid w:val="18E7348A"/>
    <w:rsid w:val="18EB5371"/>
    <w:rsid w:val="18EF7D54"/>
    <w:rsid w:val="18F522D2"/>
    <w:rsid w:val="18F62E43"/>
    <w:rsid w:val="18F90C1F"/>
    <w:rsid w:val="18FB5B47"/>
    <w:rsid w:val="19084CFE"/>
    <w:rsid w:val="190A7FC5"/>
    <w:rsid w:val="190D1BBD"/>
    <w:rsid w:val="19102571"/>
    <w:rsid w:val="1911610E"/>
    <w:rsid w:val="191D62D6"/>
    <w:rsid w:val="192048AE"/>
    <w:rsid w:val="192265FA"/>
    <w:rsid w:val="192473B5"/>
    <w:rsid w:val="192952C5"/>
    <w:rsid w:val="193036EF"/>
    <w:rsid w:val="19384CA5"/>
    <w:rsid w:val="193D0496"/>
    <w:rsid w:val="193D16FC"/>
    <w:rsid w:val="193D6914"/>
    <w:rsid w:val="193E08D8"/>
    <w:rsid w:val="19450C64"/>
    <w:rsid w:val="194C2B54"/>
    <w:rsid w:val="194E3860"/>
    <w:rsid w:val="19504DB8"/>
    <w:rsid w:val="19507C0F"/>
    <w:rsid w:val="19596F42"/>
    <w:rsid w:val="195A33FB"/>
    <w:rsid w:val="19611E0B"/>
    <w:rsid w:val="19660763"/>
    <w:rsid w:val="19674327"/>
    <w:rsid w:val="196B57BF"/>
    <w:rsid w:val="196F349F"/>
    <w:rsid w:val="197A7F84"/>
    <w:rsid w:val="197E6D98"/>
    <w:rsid w:val="198A3BF2"/>
    <w:rsid w:val="199B0B80"/>
    <w:rsid w:val="199C3B48"/>
    <w:rsid w:val="19A46F18"/>
    <w:rsid w:val="19A63C59"/>
    <w:rsid w:val="19A82BB8"/>
    <w:rsid w:val="19BD7D54"/>
    <w:rsid w:val="19C10744"/>
    <w:rsid w:val="19C2460D"/>
    <w:rsid w:val="19CA32F7"/>
    <w:rsid w:val="19CC43AE"/>
    <w:rsid w:val="19D36456"/>
    <w:rsid w:val="19D927FC"/>
    <w:rsid w:val="19D96CE0"/>
    <w:rsid w:val="19D970F4"/>
    <w:rsid w:val="19DD4DBE"/>
    <w:rsid w:val="19E03F94"/>
    <w:rsid w:val="19E33AD7"/>
    <w:rsid w:val="19E61CDC"/>
    <w:rsid w:val="19E705B8"/>
    <w:rsid w:val="19F02D39"/>
    <w:rsid w:val="19F56302"/>
    <w:rsid w:val="19FB7109"/>
    <w:rsid w:val="1A0504E6"/>
    <w:rsid w:val="1A092A7E"/>
    <w:rsid w:val="1A0D0EAF"/>
    <w:rsid w:val="1A115665"/>
    <w:rsid w:val="1A12205E"/>
    <w:rsid w:val="1A1D3093"/>
    <w:rsid w:val="1A206158"/>
    <w:rsid w:val="1A292971"/>
    <w:rsid w:val="1A2B7EA2"/>
    <w:rsid w:val="1A2E2935"/>
    <w:rsid w:val="1A306C8D"/>
    <w:rsid w:val="1A30774C"/>
    <w:rsid w:val="1A3525BD"/>
    <w:rsid w:val="1A377C48"/>
    <w:rsid w:val="1A384297"/>
    <w:rsid w:val="1A394F0D"/>
    <w:rsid w:val="1A3E3E32"/>
    <w:rsid w:val="1A41503B"/>
    <w:rsid w:val="1A42699D"/>
    <w:rsid w:val="1A4762A8"/>
    <w:rsid w:val="1A4D028D"/>
    <w:rsid w:val="1A50086C"/>
    <w:rsid w:val="1A505460"/>
    <w:rsid w:val="1A583496"/>
    <w:rsid w:val="1A5B7887"/>
    <w:rsid w:val="1A5C6EE6"/>
    <w:rsid w:val="1A5E68EB"/>
    <w:rsid w:val="1A6049C5"/>
    <w:rsid w:val="1A642530"/>
    <w:rsid w:val="1A6643EB"/>
    <w:rsid w:val="1A68131F"/>
    <w:rsid w:val="1A6C36FD"/>
    <w:rsid w:val="1A706508"/>
    <w:rsid w:val="1A746CA7"/>
    <w:rsid w:val="1A786DA6"/>
    <w:rsid w:val="1A7E5D5B"/>
    <w:rsid w:val="1A8517C9"/>
    <w:rsid w:val="1A88549A"/>
    <w:rsid w:val="1A8D2808"/>
    <w:rsid w:val="1A9128FE"/>
    <w:rsid w:val="1A9720A8"/>
    <w:rsid w:val="1A9D5FCC"/>
    <w:rsid w:val="1A9E62F4"/>
    <w:rsid w:val="1AA11B55"/>
    <w:rsid w:val="1AA14D70"/>
    <w:rsid w:val="1AA25F88"/>
    <w:rsid w:val="1AA753F4"/>
    <w:rsid w:val="1AA7566E"/>
    <w:rsid w:val="1AA856BD"/>
    <w:rsid w:val="1AAB20E1"/>
    <w:rsid w:val="1AAC2439"/>
    <w:rsid w:val="1AB457C3"/>
    <w:rsid w:val="1AB54982"/>
    <w:rsid w:val="1AB73CB8"/>
    <w:rsid w:val="1AB82EDA"/>
    <w:rsid w:val="1AB83FE5"/>
    <w:rsid w:val="1ABC0E3E"/>
    <w:rsid w:val="1ABD0FB0"/>
    <w:rsid w:val="1ABD7E0A"/>
    <w:rsid w:val="1AC46D96"/>
    <w:rsid w:val="1AC53E5B"/>
    <w:rsid w:val="1AC6335A"/>
    <w:rsid w:val="1ACB231C"/>
    <w:rsid w:val="1ACF29C9"/>
    <w:rsid w:val="1AD22777"/>
    <w:rsid w:val="1AD9283E"/>
    <w:rsid w:val="1AE104B5"/>
    <w:rsid w:val="1AE34642"/>
    <w:rsid w:val="1AE63780"/>
    <w:rsid w:val="1AE754D3"/>
    <w:rsid w:val="1AEC2A5C"/>
    <w:rsid w:val="1AF53FA9"/>
    <w:rsid w:val="1AFE47A4"/>
    <w:rsid w:val="1B004BD3"/>
    <w:rsid w:val="1B0C3B14"/>
    <w:rsid w:val="1B0D0AAB"/>
    <w:rsid w:val="1B145978"/>
    <w:rsid w:val="1B147DF5"/>
    <w:rsid w:val="1B152B0C"/>
    <w:rsid w:val="1B2D20B1"/>
    <w:rsid w:val="1B33663D"/>
    <w:rsid w:val="1B3628C0"/>
    <w:rsid w:val="1B37276B"/>
    <w:rsid w:val="1B375C55"/>
    <w:rsid w:val="1B4456C4"/>
    <w:rsid w:val="1B477D8B"/>
    <w:rsid w:val="1B4B70CC"/>
    <w:rsid w:val="1B4C7189"/>
    <w:rsid w:val="1B4F1E26"/>
    <w:rsid w:val="1B515A61"/>
    <w:rsid w:val="1B537CA1"/>
    <w:rsid w:val="1B5C329A"/>
    <w:rsid w:val="1B5F391F"/>
    <w:rsid w:val="1B5F5886"/>
    <w:rsid w:val="1B611919"/>
    <w:rsid w:val="1B641AF3"/>
    <w:rsid w:val="1B65580A"/>
    <w:rsid w:val="1B664199"/>
    <w:rsid w:val="1B6654D4"/>
    <w:rsid w:val="1B670279"/>
    <w:rsid w:val="1B672EAE"/>
    <w:rsid w:val="1B674BC3"/>
    <w:rsid w:val="1B6A63D6"/>
    <w:rsid w:val="1B6B14ED"/>
    <w:rsid w:val="1B7156DA"/>
    <w:rsid w:val="1B782111"/>
    <w:rsid w:val="1B811411"/>
    <w:rsid w:val="1B8D1F8C"/>
    <w:rsid w:val="1B9052BA"/>
    <w:rsid w:val="1B9754B1"/>
    <w:rsid w:val="1BA14EA7"/>
    <w:rsid w:val="1BB47360"/>
    <w:rsid w:val="1BB614A2"/>
    <w:rsid w:val="1BB62798"/>
    <w:rsid w:val="1BB679AE"/>
    <w:rsid w:val="1BBA25A5"/>
    <w:rsid w:val="1BBC56BB"/>
    <w:rsid w:val="1BBD2269"/>
    <w:rsid w:val="1BBE7F6E"/>
    <w:rsid w:val="1BC30238"/>
    <w:rsid w:val="1BC60018"/>
    <w:rsid w:val="1BC87731"/>
    <w:rsid w:val="1BC967F7"/>
    <w:rsid w:val="1BCB580B"/>
    <w:rsid w:val="1BCD003D"/>
    <w:rsid w:val="1BCD4196"/>
    <w:rsid w:val="1BD07D85"/>
    <w:rsid w:val="1BD47F7D"/>
    <w:rsid w:val="1BD53A53"/>
    <w:rsid w:val="1BDB593E"/>
    <w:rsid w:val="1BDD084C"/>
    <w:rsid w:val="1BDF3EDF"/>
    <w:rsid w:val="1BDF66A6"/>
    <w:rsid w:val="1BE22BF4"/>
    <w:rsid w:val="1BE4182C"/>
    <w:rsid w:val="1BE569D4"/>
    <w:rsid w:val="1BF27323"/>
    <w:rsid w:val="1BF42D48"/>
    <w:rsid w:val="1BF558D7"/>
    <w:rsid w:val="1BF65885"/>
    <w:rsid w:val="1BF80EA9"/>
    <w:rsid w:val="1BFE239E"/>
    <w:rsid w:val="1BFF6A5C"/>
    <w:rsid w:val="1C00347E"/>
    <w:rsid w:val="1C0248EC"/>
    <w:rsid w:val="1C03124A"/>
    <w:rsid w:val="1C060247"/>
    <w:rsid w:val="1C0719CB"/>
    <w:rsid w:val="1C0A7968"/>
    <w:rsid w:val="1C191B9F"/>
    <w:rsid w:val="1C1D32E8"/>
    <w:rsid w:val="1C2330CE"/>
    <w:rsid w:val="1C2A153E"/>
    <w:rsid w:val="1C2A34BC"/>
    <w:rsid w:val="1C2A66B9"/>
    <w:rsid w:val="1C2D531A"/>
    <w:rsid w:val="1C2F10F1"/>
    <w:rsid w:val="1C324FE2"/>
    <w:rsid w:val="1C350372"/>
    <w:rsid w:val="1C373C05"/>
    <w:rsid w:val="1C4A6561"/>
    <w:rsid w:val="1C521212"/>
    <w:rsid w:val="1C5231E9"/>
    <w:rsid w:val="1C5770B7"/>
    <w:rsid w:val="1C5A6EF1"/>
    <w:rsid w:val="1C621B78"/>
    <w:rsid w:val="1C664A64"/>
    <w:rsid w:val="1C691B7E"/>
    <w:rsid w:val="1C731544"/>
    <w:rsid w:val="1C7B5576"/>
    <w:rsid w:val="1C7C5307"/>
    <w:rsid w:val="1C804066"/>
    <w:rsid w:val="1C810592"/>
    <w:rsid w:val="1C8119CD"/>
    <w:rsid w:val="1C840768"/>
    <w:rsid w:val="1C853B64"/>
    <w:rsid w:val="1C8D76F3"/>
    <w:rsid w:val="1C9031CC"/>
    <w:rsid w:val="1C98410F"/>
    <w:rsid w:val="1CA70F4A"/>
    <w:rsid w:val="1CA84EB0"/>
    <w:rsid w:val="1CAB1701"/>
    <w:rsid w:val="1CAF2ADC"/>
    <w:rsid w:val="1CB52A12"/>
    <w:rsid w:val="1CB75CC6"/>
    <w:rsid w:val="1CBA1373"/>
    <w:rsid w:val="1CBF0A73"/>
    <w:rsid w:val="1CBF44F7"/>
    <w:rsid w:val="1CC22BC0"/>
    <w:rsid w:val="1CC615AF"/>
    <w:rsid w:val="1CCD06DC"/>
    <w:rsid w:val="1CD46F70"/>
    <w:rsid w:val="1CDB04F1"/>
    <w:rsid w:val="1CDC3D92"/>
    <w:rsid w:val="1CDE4107"/>
    <w:rsid w:val="1CDF5B89"/>
    <w:rsid w:val="1CE65626"/>
    <w:rsid w:val="1CE67654"/>
    <w:rsid w:val="1CEA2A90"/>
    <w:rsid w:val="1CEC6EE5"/>
    <w:rsid w:val="1CED69F8"/>
    <w:rsid w:val="1CED6FE2"/>
    <w:rsid w:val="1CF17FCF"/>
    <w:rsid w:val="1CF37D9E"/>
    <w:rsid w:val="1CFC7DD5"/>
    <w:rsid w:val="1D082AA4"/>
    <w:rsid w:val="1D086025"/>
    <w:rsid w:val="1D0E0E67"/>
    <w:rsid w:val="1D0E108C"/>
    <w:rsid w:val="1D115D80"/>
    <w:rsid w:val="1D1A7E13"/>
    <w:rsid w:val="1D235BE3"/>
    <w:rsid w:val="1D273FE6"/>
    <w:rsid w:val="1D326124"/>
    <w:rsid w:val="1D336017"/>
    <w:rsid w:val="1D3C0FEB"/>
    <w:rsid w:val="1D3F0ACD"/>
    <w:rsid w:val="1D401E80"/>
    <w:rsid w:val="1D426A0A"/>
    <w:rsid w:val="1D441BD4"/>
    <w:rsid w:val="1D5742A2"/>
    <w:rsid w:val="1D5D3CC6"/>
    <w:rsid w:val="1D5D7528"/>
    <w:rsid w:val="1D5F55BF"/>
    <w:rsid w:val="1D62408C"/>
    <w:rsid w:val="1D646906"/>
    <w:rsid w:val="1D665BBE"/>
    <w:rsid w:val="1D6D2E9A"/>
    <w:rsid w:val="1D6F03EE"/>
    <w:rsid w:val="1D737196"/>
    <w:rsid w:val="1D772E6D"/>
    <w:rsid w:val="1D80324C"/>
    <w:rsid w:val="1D817BEA"/>
    <w:rsid w:val="1D841C2B"/>
    <w:rsid w:val="1D8750E7"/>
    <w:rsid w:val="1D8D50AB"/>
    <w:rsid w:val="1D982F87"/>
    <w:rsid w:val="1D9C1212"/>
    <w:rsid w:val="1DA445ED"/>
    <w:rsid w:val="1DA64492"/>
    <w:rsid w:val="1DA83027"/>
    <w:rsid w:val="1DA83CF0"/>
    <w:rsid w:val="1DB12A27"/>
    <w:rsid w:val="1DB66D69"/>
    <w:rsid w:val="1DB6766E"/>
    <w:rsid w:val="1DB97FC1"/>
    <w:rsid w:val="1DBA279A"/>
    <w:rsid w:val="1DC019C5"/>
    <w:rsid w:val="1DC4227A"/>
    <w:rsid w:val="1DC73F14"/>
    <w:rsid w:val="1DCA548C"/>
    <w:rsid w:val="1DCD5A01"/>
    <w:rsid w:val="1DD1047B"/>
    <w:rsid w:val="1DDA1D48"/>
    <w:rsid w:val="1DE0497A"/>
    <w:rsid w:val="1DE118EC"/>
    <w:rsid w:val="1DE453A8"/>
    <w:rsid w:val="1DE527C7"/>
    <w:rsid w:val="1DE614B2"/>
    <w:rsid w:val="1DE6544E"/>
    <w:rsid w:val="1DE66641"/>
    <w:rsid w:val="1DE93530"/>
    <w:rsid w:val="1DED68DE"/>
    <w:rsid w:val="1DF41601"/>
    <w:rsid w:val="1DF71086"/>
    <w:rsid w:val="1DF85446"/>
    <w:rsid w:val="1DF947BB"/>
    <w:rsid w:val="1DFA6B1F"/>
    <w:rsid w:val="1DFB1640"/>
    <w:rsid w:val="1DFD641A"/>
    <w:rsid w:val="1E0F13FC"/>
    <w:rsid w:val="1E177799"/>
    <w:rsid w:val="1E187F3D"/>
    <w:rsid w:val="1E205213"/>
    <w:rsid w:val="1E293535"/>
    <w:rsid w:val="1E3051AF"/>
    <w:rsid w:val="1E336F4E"/>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7C4EF3"/>
    <w:rsid w:val="1E7E4F2C"/>
    <w:rsid w:val="1E813C29"/>
    <w:rsid w:val="1E822908"/>
    <w:rsid w:val="1E840813"/>
    <w:rsid w:val="1E8C10A9"/>
    <w:rsid w:val="1E8E60F6"/>
    <w:rsid w:val="1E8F0DA1"/>
    <w:rsid w:val="1E912FF5"/>
    <w:rsid w:val="1E942F4E"/>
    <w:rsid w:val="1E954ACE"/>
    <w:rsid w:val="1E9A07F1"/>
    <w:rsid w:val="1EAF710C"/>
    <w:rsid w:val="1EB4233F"/>
    <w:rsid w:val="1EB86E81"/>
    <w:rsid w:val="1EB92BEF"/>
    <w:rsid w:val="1EC02EED"/>
    <w:rsid w:val="1EC57554"/>
    <w:rsid w:val="1EC909B1"/>
    <w:rsid w:val="1ECA4253"/>
    <w:rsid w:val="1ECB00A8"/>
    <w:rsid w:val="1ECB55CE"/>
    <w:rsid w:val="1ED564B2"/>
    <w:rsid w:val="1ED95561"/>
    <w:rsid w:val="1EDA585C"/>
    <w:rsid w:val="1EDC583F"/>
    <w:rsid w:val="1EDD291A"/>
    <w:rsid w:val="1EDE629C"/>
    <w:rsid w:val="1EE6075D"/>
    <w:rsid w:val="1EEC396F"/>
    <w:rsid w:val="1EEC3CF2"/>
    <w:rsid w:val="1EEE1C50"/>
    <w:rsid w:val="1EF059BC"/>
    <w:rsid w:val="1EF86E03"/>
    <w:rsid w:val="1EFD1C7D"/>
    <w:rsid w:val="1EFD4E73"/>
    <w:rsid w:val="1EFE5200"/>
    <w:rsid w:val="1F020A0E"/>
    <w:rsid w:val="1F044CF8"/>
    <w:rsid w:val="1F0C1C36"/>
    <w:rsid w:val="1F0D160E"/>
    <w:rsid w:val="1F1730EC"/>
    <w:rsid w:val="1F1D1C67"/>
    <w:rsid w:val="1F275AA8"/>
    <w:rsid w:val="1F2A3C68"/>
    <w:rsid w:val="1F2B2DC0"/>
    <w:rsid w:val="1F2D6AD1"/>
    <w:rsid w:val="1F2E001B"/>
    <w:rsid w:val="1F3075DD"/>
    <w:rsid w:val="1F3340D2"/>
    <w:rsid w:val="1F354874"/>
    <w:rsid w:val="1F3709E9"/>
    <w:rsid w:val="1F3D5D00"/>
    <w:rsid w:val="1F3F70AB"/>
    <w:rsid w:val="1F457D86"/>
    <w:rsid w:val="1F47279D"/>
    <w:rsid w:val="1F504D64"/>
    <w:rsid w:val="1F57159C"/>
    <w:rsid w:val="1F5A3B13"/>
    <w:rsid w:val="1F5B1842"/>
    <w:rsid w:val="1F66634D"/>
    <w:rsid w:val="1F672FA8"/>
    <w:rsid w:val="1F6B4675"/>
    <w:rsid w:val="1F6C6C49"/>
    <w:rsid w:val="1F710D10"/>
    <w:rsid w:val="1F741B51"/>
    <w:rsid w:val="1F7841FB"/>
    <w:rsid w:val="1F797E95"/>
    <w:rsid w:val="1F7A0C19"/>
    <w:rsid w:val="1F7C24C5"/>
    <w:rsid w:val="1F844E2C"/>
    <w:rsid w:val="1F915CA9"/>
    <w:rsid w:val="1F9E79E8"/>
    <w:rsid w:val="1FA01990"/>
    <w:rsid w:val="1FAA3099"/>
    <w:rsid w:val="1FB11F50"/>
    <w:rsid w:val="1FB34B3D"/>
    <w:rsid w:val="1FB54ECF"/>
    <w:rsid w:val="1FBB2561"/>
    <w:rsid w:val="1FCB6551"/>
    <w:rsid w:val="1FCB7EEB"/>
    <w:rsid w:val="1FCD7EE9"/>
    <w:rsid w:val="1FCE0DE8"/>
    <w:rsid w:val="1FD8117A"/>
    <w:rsid w:val="1FDA02CB"/>
    <w:rsid w:val="1FDA0D5B"/>
    <w:rsid w:val="1FDB02D3"/>
    <w:rsid w:val="1FDF416F"/>
    <w:rsid w:val="1FE37791"/>
    <w:rsid w:val="1FEB1DA4"/>
    <w:rsid w:val="1FEE67D6"/>
    <w:rsid w:val="1FF52576"/>
    <w:rsid w:val="2001069F"/>
    <w:rsid w:val="20054E2D"/>
    <w:rsid w:val="200A25CE"/>
    <w:rsid w:val="200D024B"/>
    <w:rsid w:val="20101153"/>
    <w:rsid w:val="20104BBD"/>
    <w:rsid w:val="20152C0F"/>
    <w:rsid w:val="202079D1"/>
    <w:rsid w:val="20207E05"/>
    <w:rsid w:val="202378F3"/>
    <w:rsid w:val="202662FB"/>
    <w:rsid w:val="2027407F"/>
    <w:rsid w:val="202B12A2"/>
    <w:rsid w:val="202F4F0D"/>
    <w:rsid w:val="2036322A"/>
    <w:rsid w:val="203F0845"/>
    <w:rsid w:val="20417E38"/>
    <w:rsid w:val="2045247F"/>
    <w:rsid w:val="20453AEC"/>
    <w:rsid w:val="20463DBF"/>
    <w:rsid w:val="2049372D"/>
    <w:rsid w:val="204A40E1"/>
    <w:rsid w:val="204B06BF"/>
    <w:rsid w:val="204C2272"/>
    <w:rsid w:val="204E5534"/>
    <w:rsid w:val="20513D64"/>
    <w:rsid w:val="20597F34"/>
    <w:rsid w:val="20623420"/>
    <w:rsid w:val="206B0A53"/>
    <w:rsid w:val="206D6DCA"/>
    <w:rsid w:val="207475A4"/>
    <w:rsid w:val="2078392C"/>
    <w:rsid w:val="207F6694"/>
    <w:rsid w:val="207F79EB"/>
    <w:rsid w:val="20806419"/>
    <w:rsid w:val="20853C41"/>
    <w:rsid w:val="20880832"/>
    <w:rsid w:val="20892C14"/>
    <w:rsid w:val="20987FB6"/>
    <w:rsid w:val="209B1488"/>
    <w:rsid w:val="209B4210"/>
    <w:rsid w:val="209E5593"/>
    <w:rsid w:val="20A0461F"/>
    <w:rsid w:val="20A14D4F"/>
    <w:rsid w:val="20A47D7E"/>
    <w:rsid w:val="20A47FA2"/>
    <w:rsid w:val="20A52A47"/>
    <w:rsid w:val="20A64C26"/>
    <w:rsid w:val="20A8702C"/>
    <w:rsid w:val="20AE0A25"/>
    <w:rsid w:val="20B0066F"/>
    <w:rsid w:val="20B00E14"/>
    <w:rsid w:val="20B04261"/>
    <w:rsid w:val="20B708D8"/>
    <w:rsid w:val="20BC30C0"/>
    <w:rsid w:val="20C05893"/>
    <w:rsid w:val="20C7576B"/>
    <w:rsid w:val="20D42527"/>
    <w:rsid w:val="20D64111"/>
    <w:rsid w:val="20D72A1D"/>
    <w:rsid w:val="20D8652C"/>
    <w:rsid w:val="20DC49F3"/>
    <w:rsid w:val="20DC4CE4"/>
    <w:rsid w:val="20E461B8"/>
    <w:rsid w:val="20EE69FE"/>
    <w:rsid w:val="20F03684"/>
    <w:rsid w:val="20F03DE9"/>
    <w:rsid w:val="20F03EE3"/>
    <w:rsid w:val="20F06AAF"/>
    <w:rsid w:val="20F27DA4"/>
    <w:rsid w:val="20F83FBF"/>
    <w:rsid w:val="20F92F20"/>
    <w:rsid w:val="20FF6C24"/>
    <w:rsid w:val="2100673F"/>
    <w:rsid w:val="21022C29"/>
    <w:rsid w:val="21025026"/>
    <w:rsid w:val="210636E1"/>
    <w:rsid w:val="21123E6A"/>
    <w:rsid w:val="21161E4C"/>
    <w:rsid w:val="21170CDF"/>
    <w:rsid w:val="211C1FB7"/>
    <w:rsid w:val="211D6AE9"/>
    <w:rsid w:val="21224B56"/>
    <w:rsid w:val="2126320A"/>
    <w:rsid w:val="21266E4D"/>
    <w:rsid w:val="2127285C"/>
    <w:rsid w:val="21282085"/>
    <w:rsid w:val="213074CC"/>
    <w:rsid w:val="21345C08"/>
    <w:rsid w:val="21350ABC"/>
    <w:rsid w:val="21356D89"/>
    <w:rsid w:val="213C07ED"/>
    <w:rsid w:val="21413EE0"/>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30ED0"/>
    <w:rsid w:val="218507D8"/>
    <w:rsid w:val="21852538"/>
    <w:rsid w:val="21897BCD"/>
    <w:rsid w:val="218A2516"/>
    <w:rsid w:val="218C5FED"/>
    <w:rsid w:val="21927126"/>
    <w:rsid w:val="21936559"/>
    <w:rsid w:val="2194552A"/>
    <w:rsid w:val="219E0BFA"/>
    <w:rsid w:val="219F6255"/>
    <w:rsid w:val="21A15897"/>
    <w:rsid w:val="21B028A1"/>
    <w:rsid w:val="21B030DD"/>
    <w:rsid w:val="21B15005"/>
    <w:rsid w:val="21B81D1A"/>
    <w:rsid w:val="21BB6F50"/>
    <w:rsid w:val="21BE5BDF"/>
    <w:rsid w:val="21BE602D"/>
    <w:rsid w:val="21C25937"/>
    <w:rsid w:val="21C7788E"/>
    <w:rsid w:val="21CC6D8E"/>
    <w:rsid w:val="21CF1211"/>
    <w:rsid w:val="21D55026"/>
    <w:rsid w:val="21D8045A"/>
    <w:rsid w:val="21D871B6"/>
    <w:rsid w:val="21E24A7B"/>
    <w:rsid w:val="21EA0621"/>
    <w:rsid w:val="21EB5654"/>
    <w:rsid w:val="21EE3B9C"/>
    <w:rsid w:val="21F30116"/>
    <w:rsid w:val="21F46B8B"/>
    <w:rsid w:val="21FA2FEE"/>
    <w:rsid w:val="21FD3E6C"/>
    <w:rsid w:val="21FD783A"/>
    <w:rsid w:val="21FE2033"/>
    <w:rsid w:val="2203485A"/>
    <w:rsid w:val="220F5654"/>
    <w:rsid w:val="22182F30"/>
    <w:rsid w:val="221B4F24"/>
    <w:rsid w:val="2222732B"/>
    <w:rsid w:val="22257779"/>
    <w:rsid w:val="22292FF6"/>
    <w:rsid w:val="222F2D3E"/>
    <w:rsid w:val="22371AA4"/>
    <w:rsid w:val="223C0EA7"/>
    <w:rsid w:val="223E0F1F"/>
    <w:rsid w:val="223E313A"/>
    <w:rsid w:val="223F18B4"/>
    <w:rsid w:val="22432D19"/>
    <w:rsid w:val="224505AC"/>
    <w:rsid w:val="224706DF"/>
    <w:rsid w:val="22482960"/>
    <w:rsid w:val="22496955"/>
    <w:rsid w:val="22523F40"/>
    <w:rsid w:val="22535008"/>
    <w:rsid w:val="225C66BB"/>
    <w:rsid w:val="2262745C"/>
    <w:rsid w:val="22686D60"/>
    <w:rsid w:val="226E7D00"/>
    <w:rsid w:val="22740EE9"/>
    <w:rsid w:val="22765384"/>
    <w:rsid w:val="22783E0B"/>
    <w:rsid w:val="22784E05"/>
    <w:rsid w:val="227C535E"/>
    <w:rsid w:val="227E20BE"/>
    <w:rsid w:val="227F718D"/>
    <w:rsid w:val="2289601D"/>
    <w:rsid w:val="22930797"/>
    <w:rsid w:val="2297747E"/>
    <w:rsid w:val="22987B46"/>
    <w:rsid w:val="229C441B"/>
    <w:rsid w:val="22A90A0A"/>
    <w:rsid w:val="22AA6CBC"/>
    <w:rsid w:val="22AE3648"/>
    <w:rsid w:val="22AF0BBF"/>
    <w:rsid w:val="22AF3073"/>
    <w:rsid w:val="22C856D5"/>
    <w:rsid w:val="22CA73BB"/>
    <w:rsid w:val="22D20A2E"/>
    <w:rsid w:val="22D54741"/>
    <w:rsid w:val="22D63895"/>
    <w:rsid w:val="22E05502"/>
    <w:rsid w:val="22E8757A"/>
    <w:rsid w:val="22EC24A2"/>
    <w:rsid w:val="22F63547"/>
    <w:rsid w:val="22F82C65"/>
    <w:rsid w:val="22FC65BD"/>
    <w:rsid w:val="22FF1BB4"/>
    <w:rsid w:val="23042E8C"/>
    <w:rsid w:val="23052E23"/>
    <w:rsid w:val="23081DAF"/>
    <w:rsid w:val="23094A76"/>
    <w:rsid w:val="230A43CF"/>
    <w:rsid w:val="23131C27"/>
    <w:rsid w:val="231A2D0F"/>
    <w:rsid w:val="231B1AB0"/>
    <w:rsid w:val="231B7ADC"/>
    <w:rsid w:val="231C0E08"/>
    <w:rsid w:val="23221DA4"/>
    <w:rsid w:val="23250327"/>
    <w:rsid w:val="23281421"/>
    <w:rsid w:val="233D3B0E"/>
    <w:rsid w:val="233D6B4B"/>
    <w:rsid w:val="2341098C"/>
    <w:rsid w:val="234D43EC"/>
    <w:rsid w:val="23536C0F"/>
    <w:rsid w:val="23576A21"/>
    <w:rsid w:val="23577958"/>
    <w:rsid w:val="235C48FB"/>
    <w:rsid w:val="235F3B71"/>
    <w:rsid w:val="23684920"/>
    <w:rsid w:val="23692650"/>
    <w:rsid w:val="23692C32"/>
    <w:rsid w:val="236A469C"/>
    <w:rsid w:val="236D41F4"/>
    <w:rsid w:val="236E49F8"/>
    <w:rsid w:val="2378414C"/>
    <w:rsid w:val="23785A25"/>
    <w:rsid w:val="237B18B1"/>
    <w:rsid w:val="237F4694"/>
    <w:rsid w:val="23803CA1"/>
    <w:rsid w:val="23805D80"/>
    <w:rsid w:val="238356F8"/>
    <w:rsid w:val="23837AC7"/>
    <w:rsid w:val="23853EC9"/>
    <w:rsid w:val="23854966"/>
    <w:rsid w:val="23863CD7"/>
    <w:rsid w:val="238770D0"/>
    <w:rsid w:val="238A0764"/>
    <w:rsid w:val="238D32AD"/>
    <w:rsid w:val="23940358"/>
    <w:rsid w:val="239E408F"/>
    <w:rsid w:val="23A26563"/>
    <w:rsid w:val="23A86C79"/>
    <w:rsid w:val="23A9463E"/>
    <w:rsid w:val="23AA0214"/>
    <w:rsid w:val="23B6028A"/>
    <w:rsid w:val="23B96CE3"/>
    <w:rsid w:val="23BB1831"/>
    <w:rsid w:val="23C854E1"/>
    <w:rsid w:val="23C95B4F"/>
    <w:rsid w:val="23CA105C"/>
    <w:rsid w:val="23D07D78"/>
    <w:rsid w:val="23D12C7F"/>
    <w:rsid w:val="23DB43D3"/>
    <w:rsid w:val="23E463D5"/>
    <w:rsid w:val="23E923B2"/>
    <w:rsid w:val="23F31E95"/>
    <w:rsid w:val="23F720A2"/>
    <w:rsid w:val="23F94FD3"/>
    <w:rsid w:val="23FE7271"/>
    <w:rsid w:val="240011C2"/>
    <w:rsid w:val="24070A70"/>
    <w:rsid w:val="24144BD6"/>
    <w:rsid w:val="241A2F26"/>
    <w:rsid w:val="24213650"/>
    <w:rsid w:val="2422489E"/>
    <w:rsid w:val="242A5BEF"/>
    <w:rsid w:val="242C77D0"/>
    <w:rsid w:val="24312432"/>
    <w:rsid w:val="24351690"/>
    <w:rsid w:val="24362981"/>
    <w:rsid w:val="243A52D5"/>
    <w:rsid w:val="243E226B"/>
    <w:rsid w:val="243E65E5"/>
    <w:rsid w:val="24435A7E"/>
    <w:rsid w:val="24455E86"/>
    <w:rsid w:val="2445750C"/>
    <w:rsid w:val="2449197B"/>
    <w:rsid w:val="244E036C"/>
    <w:rsid w:val="24562677"/>
    <w:rsid w:val="2456675A"/>
    <w:rsid w:val="24591599"/>
    <w:rsid w:val="245A1B8A"/>
    <w:rsid w:val="245A354D"/>
    <w:rsid w:val="245A44AF"/>
    <w:rsid w:val="245D5B1B"/>
    <w:rsid w:val="24681339"/>
    <w:rsid w:val="246864FB"/>
    <w:rsid w:val="24704DF1"/>
    <w:rsid w:val="24797E47"/>
    <w:rsid w:val="247A271A"/>
    <w:rsid w:val="247E44FF"/>
    <w:rsid w:val="24816F9D"/>
    <w:rsid w:val="24897491"/>
    <w:rsid w:val="248B47CB"/>
    <w:rsid w:val="24972F53"/>
    <w:rsid w:val="249B157F"/>
    <w:rsid w:val="249C49D0"/>
    <w:rsid w:val="24A0422F"/>
    <w:rsid w:val="24A30CB2"/>
    <w:rsid w:val="24A90002"/>
    <w:rsid w:val="24A93EA9"/>
    <w:rsid w:val="24AB058B"/>
    <w:rsid w:val="24AB57F5"/>
    <w:rsid w:val="24B429F4"/>
    <w:rsid w:val="24C711ED"/>
    <w:rsid w:val="24C82B30"/>
    <w:rsid w:val="24CC07F0"/>
    <w:rsid w:val="24CD34BC"/>
    <w:rsid w:val="24D40FD2"/>
    <w:rsid w:val="24DC0A30"/>
    <w:rsid w:val="24DC6952"/>
    <w:rsid w:val="24DD078E"/>
    <w:rsid w:val="24DD28CC"/>
    <w:rsid w:val="24E82E03"/>
    <w:rsid w:val="24EA27CA"/>
    <w:rsid w:val="24EC7052"/>
    <w:rsid w:val="24EE1417"/>
    <w:rsid w:val="24F049C3"/>
    <w:rsid w:val="24F474BD"/>
    <w:rsid w:val="24F63DF9"/>
    <w:rsid w:val="24FA45A5"/>
    <w:rsid w:val="25097CCC"/>
    <w:rsid w:val="250A7E1D"/>
    <w:rsid w:val="250E5A31"/>
    <w:rsid w:val="25174A25"/>
    <w:rsid w:val="251A174B"/>
    <w:rsid w:val="251E36B1"/>
    <w:rsid w:val="25207614"/>
    <w:rsid w:val="25212CF3"/>
    <w:rsid w:val="252325D1"/>
    <w:rsid w:val="252B276C"/>
    <w:rsid w:val="252B6D69"/>
    <w:rsid w:val="252F2D40"/>
    <w:rsid w:val="25365C6C"/>
    <w:rsid w:val="25440DD4"/>
    <w:rsid w:val="2544655F"/>
    <w:rsid w:val="2549717C"/>
    <w:rsid w:val="254A7AEC"/>
    <w:rsid w:val="254D1674"/>
    <w:rsid w:val="254D3071"/>
    <w:rsid w:val="25540661"/>
    <w:rsid w:val="2554570A"/>
    <w:rsid w:val="2555174F"/>
    <w:rsid w:val="255519D7"/>
    <w:rsid w:val="2555652C"/>
    <w:rsid w:val="255B0617"/>
    <w:rsid w:val="255C09A1"/>
    <w:rsid w:val="255E4C38"/>
    <w:rsid w:val="255F43DD"/>
    <w:rsid w:val="256608A5"/>
    <w:rsid w:val="25682522"/>
    <w:rsid w:val="256D42B4"/>
    <w:rsid w:val="25721FC4"/>
    <w:rsid w:val="257B39C4"/>
    <w:rsid w:val="257C528E"/>
    <w:rsid w:val="257D34AB"/>
    <w:rsid w:val="25832904"/>
    <w:rsid w:val="2585757A"/>
    <w:rsid w:val="25893C2F"/>
    <w:rsid w:val="258C156A"/>
    <w:rsid w:val="259F45C7"/>
    <w:rsid w:val="259F7F46"/>
    <w:rsid w:val="25A7503C"/>
    <w:rsid w:val="25BC6C84"/>
    <w:rsid w:val="25BE6597"/>
    <w:rsid w:val="25C17ECA"/>
    <w:rsid w:val="25CD7C61"/>
    <w:rsid w:val="25CE141B"/>
    <w:rsid w:val="25D033BE"/>
    <w:rsid w:val="25D129E1"/>
    <w:rsid w:val="25D26492"/>
    <w:rsid w:val="25D32FF5"/>
    <w:rsid w:val="25D72D57"/>
    <w:rsid w:val="25DE3BBC"/>
    <w:rsid w:val="25E13F88"/>
    <w:rsid w:val="25E30271"/>
    <w:rsid w:val="25E9584B"/>
    <w:rsid w:val="25F3318F"/>
    <w:rsid w:val="25F56BB1"/>
    <w:rsid w:val="260008D6"/>
    <w:rsid w:val="26061115"/>
    <w:rsid w:val="260642A7"/>
    <w:rsid w:val="26077C8A"/>
    <w:rsid w:val="260963AE"/>
    <w:rsid w:val="260B0677"/>
    <w:rsid w:val="260C4A78"/>
    <w:rsid w:val="261442F1"/>
    <w:rsid w:val="2619172F"/>
    <w:rsid w:val="261962EB"/>
    <w:rsid w:val="26294ED1"/>
    <w:rsid w:val="262E751B"/>
    <w:rsid w:val="263004D2"/>
    <w:rsid w:val="26317B4F"/>
    <w:rsid w:val="2636198F"/>
    <w:rsid w:val="26361F28"/>
    <w:rsid w:val="26486D47"/>
    <w:rsid w:val="264874B4"/>
    <w:rsid w:val="264E3D11"/>
    <w:rsid w:val="26507247"/>
    <w:rsid w:val="2652050B"/>
    <w:rsid w:val="265244EC"/>
    <w:rsid w:val="26531D5B"/>
    <w:rsid w:val="265449C3"/>
    <w:rsid w:val="26571C5D"/>
    <w:rsid w:val="26572FBB"/>
    <w:rsid w:val="26586993"/>
    <w:rsid w:val="265C3088"/>
    <w:rsid w:val="266220D6"/>
    <w:rsid w:val="266326FD"/>
    <w:rsid w:val="2664591E"/>
    <w:rsid w:val="26680F44"/>
    <w:rsid w:val="26703A34"/>
    <w:rsid w:val="2673444C"/>
    <w:rsid w:val="26737D76"/>
    <w:rsid w:val="267576A8"/>
    <w:rsid w:val="267F2FF1"/>
    <w:rsid w:val="26806910"/>
    <w:rsid w:val="268A2D3C"/>
    <w:rsid w:val="2691599D"/>
    <w:rsid w:val="26950CC4"/>
    <w:rsid w:val="26964A39"/>
    <w:rsid w:val="2697158A"/>
    <w:rsid w:val="26981E56"/>
    <w:rsid w:val="269A746F"/>
    <w:rsid w:val="26A37D41"/>
    <w:rsid w:val="26AE4843"/>
    <w:rsid w:val="26B30B36"/>
    <w:rsid w:val="26B57109"/>
    <w:rsid w:val="26BE5227"/>
    <w:rsid w:val="26C5514C"/>
    <w:rsid w:val="26C61D76"/>
    <w:rsid w:val="26C90548"/>
    <w:rsid w:val="26D55737"/>
    <w:rsid w:val="26D905ED"/>
    <w:rsid w:val="26D906C3"/>
    <w:rsid w:val="26E02EC6"/>
    <w:rsid w:val="26E349F5"/>
    <w:rsid w:val="26EC0830"/>
    <w:rsid w:val="26EC3C21"/>
    <w:rsid w:val="26EF0755"/>
    <w:rsid w:val="26EF65AE"/>
    <w:rsid w:val="26F1621C"/>
    <w:rsid w:val="26F51BDE"/>
    <w:rsid w:val="26F64F3C"/>
    <w:rsid w:val="26FB7177"/>
    <w:rsid w:val="26FD1FEF"/>
    <w:rsid w:val="2704684C"/>
    <w:rsid w:val="27071AF8"/>
    <w:rsid w:val="2709301A"/>
    <w:rsid w:val="270A196A"/>
    <w:rsid w:val="270A23D4"/>
    <w:rsid w:val="270F4C59"/>
    <w:rsid w:val="27105D53"/>
    <w:rsid w:val="27123C7A"/>
    <w:rsid w:val="27137AE6"/>
    <w:rsid w:val="27336674"/>
    <w:rsid w:val="273D6ED2"/>
    <w:rsid w:val="273F25FE"/>
    <w:rsid w:val="27434F5E"/>
    <w:rsid w:val="27457F26"/>
    <w:rsid w:val="274666AE"/>
    <w:rsid w:val="27466B4D"/>
    <w:rsid w:val="27476D06"/>
    <w:rsid w:val="27487232"/>
    <w:rsid w:val="27487DF8"/>
    <w:rsid w:val="274A3771"/>
    <w:rsid w:val="274D6526"/>
    <w:rsid w:val="274E50A1"/>
    <w:rsid w:val="275E65AC"/>
    <w:rsid w:val="27682CB9"/>
    <w:rsid w:val="27686689"/>
    <w:rsid w:val="276D020D"/>
    <w:rsid w:val="276D3584"/>
    <w:rsid w:val="276E2ACE"/>
    <w:rsid w:val="277353A4"/>
    <w:rsid w:val="27755C0B"/>
    <w:rsid w:val="277768C1"/>
    <w:rsid w:val="277829AB"/>
    <w:rsid w:val="27861539"/>
    <w:rsid w:val="27874245"/>
    <w:rsid w:val="27877D67"/>
    <w:rsid w:val="278F792D"/>
    <w:rsid w:val="2790492B"/>
    <w:rsid w:val="2792749C"/>
    <w:rsid w:val="27A10EAA"/>
    <w:rsid w:val="27A23E4B"/>
    <w:rsid w:val="27A3132B"/>
    <w:rsid w:val="27A33961"/>
    <w:rsid w:val="27A40BE5"/>
    <w:rsid w:val="27A42A57"/>
    <w:rsid w:val="27A956A5"/>
    <w:rsid w:val="27AB4064"/>
    <w:rsid w:val="27AD3695"/>
    <w:rsid w:val="27B66BCC"/>
    <w:rsid w:val="27BA42E6"/>
    <w:rsid w:val="27CA0A3D"/>
    <w:rsid w:val="27CE4EE5"/>
    <w:rsid w:val="27D13213"/>
    <w:rsid w:val="27D45B59"/>
    <w:rsid w:val="27D91E68"/>
    <w:rsid w:val="27DC25D9"/>
    <w:rsid w:val="27DC6FEF"/>
    <w:rsid w:val="27DF2D08"/>
    <w:rsid w:val="27E35CED"/>
    <w:rsid w:val="27E4645B"/>
    <w:rsid w:val="27E6297A"/>
    <w:rsid w:val="27E652E2"/>
    <w:rsid w:val="27E825E7"/>
    <w:rsid w:val="27EE22D4"/>
    <w:rsid w:val="27EF2A80"/>
    <w:rsid w:val="27F73CC8"/>
    <w:rsid w:val="27FA721D"/>
    <w:rsid w:val="27FA745C"/>
    <w:rsid w:val="2802184A"/>
    <w:rsid w:val="28035899"/>
    <w:rsid w:val="280B1269"/>
    <w:rsid w:val="280D65CC"/>
    <w:rsid w:val="280E7235"/>
    <w:rsid w:val="28136C58"/>
    <w:rsid w:val="281374B9"/>
    <w:rsid w:val="28190CB1"/>
    <w:rsid w:val="281F5285"/>
    <w:rsid w:val="28236D35"/>
    <w:rsid w:val="28447367"/>
    <w:rsid w:val="284A5BB1"/>
    <w:rsid w:val="28593908"/>
    <w:rsid w:val="285B6779"/>
    <w:rsid w:val="285E2B68"/>
    <w:rsid w:val="2860030C"/>
    <w:rsid w:val="28612289"/>
    <w:rsid w:val="286A1154"/>
    <w:rsid w:val="286A629B"/>
    <w:rsid w:val="286B1399"/>
    <w:rsid w:val="286C4974"/>
    <w:rsid w:val="28701441"/>
    <w:rsid w:val="2870373F"/>
    <w:rsid w:val="28707EE4"/>
    <w:rsid w:val="28716007"/>
    <w:rsid w:val="287A2716"/>
    <w:rsid w:val="287C7CEE"/>
    <w:rsid w:val="28844573"/>
    <w:rsid w:val="28853662"/>
    <w:rsid w:val="28855AD2"/>
    <w:rsid w:val="28895650"/>
    <w:rsid w:val="288D5BB5"/>
    <w:rsid w:val="289B3DF9"/>
    <w:rsid w:val="289B6E86"/>
    <w:rsid w:val="289D4385"/>
    <w:rsid w:val="28A51BBC"/>
    <w:rsid w:val="28A66010"/>
    <w:rsid w:val="28A66634"/>
    <w:rsid w:val="28AC519B"/>
    <w:rsid w:val="28AE4683"/>
    <w:rsid w:val="28B27767"/>
    <w:rsid w:val="28B8753B"/>
    <w:rsid w:val="28BA4254"/>
    <w:rsid w:val="28BD7A17"/>
    <w:rsid w:val="28CB356A"/>
    <w:rsid w:val="28CE3755"/>
    <w:rsid w:val="28D2059F"/>
    <w:rsid w:val="28DC6481"/>
    <w:rsid w:val="28DE66F7"/>
    <w:rsid w:val="28E21768"/>
    <w:rsid w:val="28E4158B"/>
    <w:rsid w:val="28E84C32"/>
    <w:rsid w:val="28EC5474"/>
    <w:rsid w:val="28F40852"/>
    <w:rsid w:val="29017189"/>
    <w:rsid w:val="29044173"/>
    <w:rsid w:val="290466AB"/>
    <w:rsid w:val="29092AC7"/>
    <w:rsid w:val="2909615F"/>
    <w:rsid w:val="290F03C9"/>
    <w:rsid w:val="29113B90"/>
    <w:rsid w:val="29121B7F"/>
    <w:rsid w:val="291A046F"/>
    <w:rsid w:val="291B0754"/>
    <w:rsid w:val="291C318D"/>
    <w:rsid w:val="291D79B0"/>
    <w:rsid w:val="2921302D"/>
    <w:rsid w:val="292D1210"/>
    <w:rsid w:val="29300B30"/>
    <w:rsid w:val="29312DF1"/>
    <w:rsid w:val="293A46CE"/>
    <w:rsid w:val="29410B9C"/>
    <w:rsid w:val="2942627A"/>
    <w:rsid w:val="29437F8A"/>
    <w:rsid w:val="2944442E"/>
    <w:rsid w:val="29497833"/>
    <w:rsid w:val="294C192C"/>
    <w:rsid w:val="294D41C6"/>
    <w:rsid w:val="29507E4D"/>
    <w:rsid w:val="29533CCE"/>
    <w:rsid w:val="29545474"/>
    <w:rsid w:val="295552CE"/>
    <w:rsid w:val="295639AF"/>
    <w:rsid w:val="29587552"/>
    <w:rsid w:val="295D2567"/>
    <w:rsid w:val="29617454"/>
    <w:rsid w:val="296602AF"/>
    <w:rsid w:val="29662CE6"/>
    <w:rsid w:val="29685E50"/>
    <w:rsid w:val="296952C3"/>
    <w:rsid w:val="29730503"/>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8070D"/>
    <w:rsid w:val="299C4DB6"/>
    <w:rsid w:val="299E71E3"/>
    <w:rsid w:val="299F3CDE"/>
    <w:rsid w:val="29A17ACD"/>
    <w:rsid w:val="29A6018F"/>
    <w:rsid w:val="29A75505"/>
    <w:rsid w:val="29A96B90"/>
    <w:rsid w:val="29B05C22"/>
    <w:rsid w:val="29B723DC"/>
    <w:rsid w:val="29BE47F8"/>
    <w:rsid w:val="29C033B1"/>
    <w:rsid w:val="29CB0A62"/>
    <w:rsid w:val="29D12564"/>
    <w:rsid w:val="29D13718"/>
    <w:rsid w:val="29D321F5"/>
    <w:rsid w:val="29D44024"/>
    <w:rsid w:val="29D90F18"/>
    <w:rsid w:val="29DA39B6"/>
    <w:rsid w:val="29DB2B51"/>
    <w:rsid w:val="29E70884"/>
    <w:rsid w:val="29EC370B"/>
    <w:rsid w:val="29EC7C63"/>
    <w:rsid w:val="29ED7EAB"/>
    <w:rsid w:val="29EF0004"/>
    <w:rsid w:val="29F8479F"/>
    <w:rsid w:val="29F91BEA"/>
    <w:rsid w:val="29FA5754"/>
    <w:rsid w:val="29FE0AC0"/>
    <w:rsid w:val="2A036E2E"/>
    <w:rsid w:val="2A061DE2"/>
    <w:rsid w:val="2A077678"/>
    <w:rsid w:val="2A087B4D"/>
    <w:rsid w:val="2A0E5999"/>
    <w:rsid w:val="2A0F74F9"/>
    <w:rsid w:val="2A1706FC"/>
    <w:rsid w:val="2A171B00"/>
    <w:rsid w:val="2A205266"/>
    <w:rsid w:val="2A327158"/>
    <w:rsid w:val="2A3965BD"/>
    <w:rsid w:val="2A406552"/>
    <w:rsid w:val="2A482468"/>
    <w:rsid w:val="2A49707E"/>
    <w:rsid w:val="2A564D51"/>
    <w:rsid w:val="2A5D5314"/>
    <w:rsid w:val="2A623900"/>
    <w:rsid w:val="2A626DD5"/>
    <w:rsid w:val="2A704EFA"/>
    <w:rsid w:val="2A773F4B"/>
    <w:rsid w:val="2A7B63B6"/>
    <w:rsid w:val="2A7F1BAD"/>
    <w:rsid w:val="2A7F4C3F"/>
    <w:rsid w:val="2A806AEE"/>
    <w:rsid w:val="2A821A37"/>
    <w:rsid w:val="2A836416"/>
    <w:rsid w:val="2A8B38A4"/>
    <w:rsid w:val="2A914922"/>
    <w:rsid w:val="2A9438A8"/>
    <w:rsid w:val="2AA24B86"/>
    <w:rsid w:val="2AA441E4"/>
    <w:rsid w:val="2AA52219"/>
    <w:rsid w:val="2AA64922"/>
    <w:rsid w:val="2AAA23CA"/>
    <w:rsid w:val="2AB07290"/>
    <w:rsid w:val="2AB8313F"/>
    <w:rsid w:val="2ABB7392"/>
    <w:rsid w:val="2AC0644C"/>
    <w:rsid w:val="2AC16580"/>
    <w:rsid w:val="2AC17F7A"/>
    <w:rsid w:val="2AC72FD5"/>
    <w:rsid w:val="2ACE24C9"/>
    <w:rsid w:val="2AD26525"/>
    <w:rsid w:val="2AD3264C"/>
    <w:rsid w:val="2AD8065C"/>
    <w:rsid w:val="2AD81D27"/>
    <w:rsid w:val="2ADF3FA9"/>
    <w:rsid w:val="2ADF7B3D"/>
    <w:rsid w:val="2AE21254"/>
    <w:rsid w:val="2AE51692"/>
    <w:rsid w:val="2AE51C6D"/>
    <w:rsid w:val="2AE8201D"/>
    <w:rsid w:val="2AE921DB"/>
    <w:rsid w:val="2AEA0D95"/>
    <w:rsid w:val="2AEC62C7"/>
    <w:rsid w:val="2AF643D2"/>
    <w:rsid w:val="2AFD3689"/>
    <w:rsid w:val="2B0811B2"/>
    <w:rsid w:val="2B09065C"/>
    <w:rsid w:val="2B0955DC"/>
    <w:rsid w:val="2B0A0D5F"/>
    <w:rsid w:val="2B0C63F6"/>
    <w:rsid w:val="2B0D1DC3"/>
    <w:rsid w:val="2B0E7DF4"/>
    <w:rsid w:val="2B115665"/>
    <w:rsid w:val="2B160D9D"/>
    <w:rsid w:val="2B171A24"/>
    <w:rsid w:val="2B1A4D1A"/>
    <w:rsid w:val="2B236059"/>
    <w:rsid w:val="2B2459C7"/>
    <w:rsid w:val="2B256546"/>
    <w:rsid w:val="2B281D41"/>
    <w:rsid w:val="2B2C3F07"/>
    <w:rsid w:val="2B2D71E8"/>
    <w:rsid w:val="2B375D53"/>
    <w:rsid w:val="2B3B0C80"/>
    <w:rsid w:val="2B440C50"/>
    <w:rsid w:val="2B453F3C"/>
    <w:rsid w:val="2B48570B"/>
    <w:rsid w:val="2B491E89"/>
    <w:rsid w:val="2B4C04DF"/>
    <w:rsid w:val="2B5118AB"/>
    <w:rsid w:val="2B5A4CA6"/>
    <w:rsid w:val="2B5B4098"/>
    <w:rsid w:val="2B5C523F"/>
    <w:rsid w:val="2B61624C"/>
    <w:rsid w:val="2B6547AA"/>
    <w:rsid w:val="2B68228F"/>
    <w:rsid w:val="2B6938AC"/>
    <w:rsid w:val="2B6C4A04"/>
    <w:rsid w:val="2B73641D"/>
    <w:rsid w:val="2B751609"/>
    <w:rsid w:val="2B800FE8"/>
    <w:rsid w:val="2B850944"/>
    <w:rsid w:val="2B851B08"/>
    <w:rsid w:val="2B91531A"/>
    <w:rsid w:val="2B937317"/>
    <w:rsid w:val="2B946FC8"/>
    <w:rsid w:val="2B977972"/>
    <w:rsid w:val="2B9A70B6"/>
    <w:rsid w:val="2B9D50C7"/>
    <w:rsid w:val="2BA17E3E"/>
    <w:rsid w:val="2BA25421"/>
    <w:rsid w:val="2BA46D33"/>
    <w:rsid w:val="2BA760AB"/>
    <w:rsid w:val="2BAA1678"/>
    <w:rsid w:val="2BAA19BE"/>
    <w:rsid w:val="2BAD1F4B"/>
    <w:rsid w:val="2BB315D9"/>
    <w:rsid w:val="2BBB7C6B"/>
    <w:rsid w:val="2BBC0C17"/>
    <w:rsid w:val="2BC5276F"/>
    <w:rsid w:val="2BCC46AB"/>
    <w:rsid w:val="2BD30886"/>
    <w:rsid w:val="2BD36965"/>
    <w:rsid w:val="2BDE18DF"/>
    <w:rsid w:val="2BE01ED6"/>
    <w:rsid w:val="2BE35C25"/>
    <w:rsid w:val="2BE40D62"/>
    <w:rsid w:val="2BEE5CD7"/>
    <w:rsid w:val="2BEF1D7A"/>
    <w:rsid w:val="2BF26800"/>
    <w:rsid w:val="2BF52572"/>
    <w:rsid w:val="2BFA34EC"/>
    <w:rsid w:val="2C005C05"/>
    <w:rsid w:val="2C03012E"/>
    <w:rsid w:val="2C0463FF"/>
    <w:rsid w:val="2C05583A"/>
    <w:rsid w:val="2C0573C5"/>
    <w:rsid w:val="2C0A73F9"/>
    <w:rsid w:val="2C0B2B8F"/>
    <w:rsid w:val="2C0C5C30"/>
    <w:rsid w:val="2C0E7D62"/>
    <w:rsid w:val="2C100EFC"/>
    <w:rsid w:val="2C142E14"/>
    <w:rsid w:val="2C1820BB"/>
    <w:rsid w:val="2C191AF8"/>
    <w:rsid w:val="2C196932"/>
    <w:rsid w:val="2C1A10FB"/>
    <w:rsid w:val="2C234010"/>
    <w:rsid w:val="2C2E16C6"/>
    <w:rsid w:val="2C350B15"/>
    <w:rsid w:val="2C40067C"/>
    <w:rsid w:val="2C420EE6"/>
    <w:rsid w:val="2C431A34"/>
    <w:rsid w:val="2C441092"/>
    <w:rsid w:val="2C4707A0"/>
    <w:rsid w:val="2C477272"/>
    <w:rsid w:val="2C490FF7"/>
    <w:rsid w:val="2C5131FA"/>
    <w:rsid w:val="2C514B2C"/>
    <w:rsid w:val="2C593804"/>
    <w:rsid w:val="2C5D0408"/>
    <w:rsid w:val="2C5E0C81"/>
    <w:rsid w:val="2C650645"/>
    <w:rsid w:val="2C673AA5"/>
    <w:rsid w:val="2C6C3110"/>
    <w:rsid w:val="2C6E492C"/>
    <w:rsid w:val="2C6F1EDC"/>
    <w:rsid w:val="2C757CF7"/>
    <w:rsid w:val="2C76510A"/>
    <w:rsid w:val="2C772A9C"/>
    <w:rsid w:val="2C774C2C"/>
    <w:rsid w:val="2C8372D7"/>
    <w:rsid w:val="2C8D3FB5"/>
    <w:rsid w:val="2C902A4E"/>
    <w:rsid w:val="2C937940"/>
    <w:rsid w:val="2C95593C"/>
    <w:rsid w:val="2C9716E6"/>
    <w:rsid w:val="2CA111E5"/>
    <w:rsid w:val="2CB44275"/>
    <w:rsid w:val="2CB5796B"/>
    <w:rsid w:val="2CB97A52"/>
    <w:rsid w:val="2CBE23F2"/>
    <w:rsid w:val="2CC218D9"/>
    <w:rsid w:val="2CCE24BF"/>
    <w:rsid w:val="2CCF7DA4"/>
    <w:rsid w:val="2CD1363E"/>
    <w:rsid w:val="2CDA6F21"/>
    <w:rsid w:val="2CDB19A4"/>
    <w:rsid w:val="2CDD7EBC"/>
    <w:rsid w:val="2CDE2EF8"/>
    <w:rsid w:val="2CDF5B01"/>
    <w:rsid w:val="2CE20224"/>
    <w:rsid w:val="2CE5569C"/>
    <w:rsid w:val="2CE85988"/>
    <w:rsid w:val="2CEF76D6"/>
    <w:rsid w:val="2CF00219"/>
    <w:rsid w:val="2CF136E5"/>
    <w:rsid w:val="2CF74781"/>
    <w:rsid w:val="2CFB18D4"/>
    <w:rsid w:val="2CFE167B"/>
    <w:rsid w:val="2CFE6BE4"/>
    <w:rsid w:val="2D013CD3"/>
    <w:rsid w:val="2D017B7D"/>
    <w:rsid w:val="2D0B2CC0"/>
    <w:rsid w:val="2D0F5133"/>
    <w:rsid w:val="2D124928"/>
    <w:rsid w:val="2D156228"/>
    <w:rsid w:val="2D1D49E3"/>
    <w:rsid w:val="2D223180"/>
    <w:rsid w:val="2D2307FE"/>
    <w:rsid w:val="2D2E35FC"/>
    <w:rsid w:val="2D386C4F"/>
    <w:rsid w:val="2D4073CF"/>
    <w:rsid w:val="2D497D7A"/>
    <w:rsid w:val="2D4C1352"/>
    <w:rsid w:val="2D4D1F42"/>
    <w:rsid w:val="2D4E4D4A"/>
    <w:rsid w:val="2D50168C"/>
    <w:rsid w:val="2D516C12"/>
    <w:rsid w:val="2D575D93"/>
    <w:rsid w:val="2D693CF7"/>
    <w:rsid w:val="2D6A11E0"/>
    <w:rsid w:val="2D6F19AF"/>
    <w:rsid w:val="2D723D5D"/>
    <w:rsid w:val="2D756CC9"/>
    <w:rsid w:val="2D7650C2"/>
    <w:rsid w:val="2D7A0F68"/>
    <w:rsid w:val="2D7A24FD"/>
    <w:rsid w:val="2D862BDE"/>
    <w:rsid w:val="2D883472"/>
    <w:rsid w:val="2D8862DB"/>
    <w:rsid w:val="2D8A0F4B"/>
    <w:rsid w:val="2D8E42C6"/>
    <w:rsid w:val="2D921624"/>
    <w:rsid w:val="2D94586A"/>
    <w:rsid w:val="2D9741C3"/>
    <w:rsid w:val="2D980BB3"/>
    <w:rsid w:val="2D9C3A01"/>
    <w:rsid w:val="2DA27975"/>
    <w:rsid w:val="2DA27FF3"/>
    <w:rsid w:val="2DA3780C"/>
    <w:rsid w:val="2DA936B8"/>
    <w:rsid w:val="2DB1318F"/>
    <w:rsid w:val="2DBE3606"/>
    <w:rsid w:val="2DC01A0C"/>
    <w:rsid w:val="2DC05F8A"/>
    <w:rsid w:val="2DC16039"/>
    <w:rsid w:val="2DC276CB"/>
    <w:rsid w:val="2DC809D4"/>
    <w:rsid w:val="2DC94C16"/>
    <w:rsid w:val="2DCA0C7A"/>
    <w:rsid w:val="2DCB0FD2"/>
    <w:rsid w:val="2DD07DCC"/>
    <w:rsid w:val="2DD2507E"/>
    <w:rsid w:val="2DD26D68"/>
    <w:rsid w:val="2DD50965"/>
    <w:rsid w:val="2DD530AD"/>
    <w:rsid w:val="2DD808EE"/>
    <w:rsid w:val="2DE410EA"/>
    <w:rsid w:val="2DE726B8"/>
    <w:rsid w:val="2DEA4E78"/>
    <w:rsid w:val="2DEE4C22"/>
    <w:rsid w:val="2DFA3B9E"/>
    <w:rsid w:val="2E0D359B"/>
    <w:rsid w:val="2E0D77F3"/>
    <w:rsid w:val="2E1037CE"/>
    <w:rsid w:val="2E122142"/>
    <w:rsid w:val="2E137D88"/>
    <w:rsid w:val="2E15047B"/>
    <w:rsid w:val="2E1E12DE"/>
    <w:rsid w:val="2E1E613D"/>
    <w:rsid w:val="2E21368B"/>
    <w:rsid w:val="2E241E0F"/>
    <w:rsid w:val="2E246164"/>
    <w:rsid w:val="2E2877A3"/>
    <w:rsid w:val="2E2B25EF"/>
    <w:rsid w:val="2E302151"/>
    <w:rsid w:val="2E3E6BA3"/>
    <w:rsid w:val="2E3F59D8"/>
    <w:rsid w:val="2E421A39"/>
    <w:rsid w:val="2E43549C"/>
    <w:rsid w:val="2E457469"/>
    <w:rsid w:val="2E486746"/>
    <w:rsid w:val="2E4D26DA"/>
    <w:rsid w:val="2E4E1B3F"/>
    <w:rsid w:val="2E562024"/>
    <w:rsid w:val="2E583257"/>
    <w:rsid w:val="2E5A1297"/>
    <w:rsid w:val="2E5A7636"/>
    <w:rsid w:val="2E5E7578"/>
    <w:rsid w:val="2E605EB6"/>
    <w:rsid w:val="2E634C8A"/>
    <w:rsid w:val="2E64601A"/>
    <w:rsid w:val="2E646429"/>
    <w:rsid w:val="2E6745EB"/>
    <w:rsid w:val="2E6A1392"/>
    <w:rsid w:val="2E6C6447"/>
    <w:rsid w:val="2E73153D"/>
    <w:rsid w:val="2E7A39DF"/>
    <w:rsid w:val="2E894B1D"/>
    <w:rsid w:val="2E9439B7"/>
    <w:rsid w:val="2E986402"/>
    <w:rsid w:val="2E9D4F89"/>
    <w:rsid w:val="2E9E1FE1"/>
    <w:rsid w:val="2E9F1045"/>
    <w:rsid w:val="2EA47211"/>
    <w:rsid w:val="2EB02ACD"/>
    <w:rsid w:val="2EB365DD"/>
    <w:rsid w:val="2EB72A2B"/>
    <w:rsid w:val="2EB77EBE"/>
    <w:rsid w:val="2EB84CBD"/>
    <w:rsid w:val="2EBC4BCD"/>
    <w:rsid w:val="2EBD64F3"/>
    <w:rsid w:val="2EBE7CAA"/>
    <w:rsid w:val="2EBF1C8C"/>
    <w:rsid w:val="2EC0053A"/>
    <w:rsid w:val="2EC214AA"/>
    <w:rsid w:val="2EC86D71"/>
    <w:rsid w:val="2EC93FA3"/>
    <w:rsid w:val="2EE36203"/>
    <w:rsid w:val="2EE37AF5"/>
    <w:rsid w:val="2EE70ED0"/>
    <w:rsid w:val="2EE9436F"/>
    <w:rsid w:val="2EEF038A"/>
    <w:rsid w:val="2EF000DC"/>
    <w:rsid w:val="2EF158C9"/>
    <w:rsid w:val="2EF43E97"/>
    <w:rsid w:val="2EFA6066"/>
    <w:rsid w:val="2EFD05CE"/>
    <w:rsid w:val="2EFF36F3"/>
    <w:rsid w:val="2F031072"/>
    <w:rsid w:val="2F03209B"/>
    <w:rsid w:val="2F067ADF"/>
    <w:rsid w:val="2F183610"/>
    <w:rsid w:val="2F184D3D"/>
    <w:rsid w:val="2F1F5B5A"/>
    <w:rsid w:val="2F2340DD"/>
    <w:rsid w:val="2F31178E"/>
    <w:rsid w:val="2F322D56"/>
    <w:rsid w:val="2F331219"/>
    <w:rsid w:val="2F332B52"/>
    <w:rsid w:val="2F3D3D67"/>
    <w:rsid w:val="2F410012"/>
    <w:rsid w:val="2F4245E5"/>
    <w:rsid w:val="2F450E5A"/>
    <w:rsid w:val="2F473B52"/>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205C4"/>
    <w:rsid w:val="2F867518"/>
    <w:rsid w:val="2F887830"/>
    <w:rsid w:val="2F933A36"/>
    <w:rsid w:val="2F964184"/>
    <w:rsid w:val="2F964F13"/>
    <w:rsid w:val="2F9B3AFD"/>
    <w:rsid w:val="2F9D7418"/>
    <w:rsid w:val="2F9F40BD"/>
    <w:rsid w:val="2FA6634A"/>
    <w:rsid w:val="2FA73BEA"/>
    <w:rsid w:val="2FAB15FA"/>
    <w:rsid w:val="2FAD07DE"/>
    <w:rsid w:val="2FAF2B0A"/>
    <w:rsid w:val="2FB54336"/>
    <w:rsid w:val="2FB70FA9"/>
    <w:rsid w:val="2FBF2D98"/>
    <w:rsid w:val="2FC31469"/>
    <w:rsid w:val="2FC45FFF"/>
    <w:rsid w:val="2FC766CF"/>
    <w:rsid w:val="2FC82F97"/>
    <w:rsid w:val="2FC847E3"/>
    <w:rsid w:val="2FCD3D6A"/>
    <w:rsid w:val="2FD105FB"/>
    <w:rsid w:val="2FD375BE"/>
    <w:rsid w:val="2FD6700D"/>
    <w:rsid w:val="2FD87A7E"/>
    <w:rsid w:val="2FD93057"/>
    <w:rsid w:val="2FE00EA4"/>
    <w:rsid w:val="2FE53B49"/>
    <w:rsid w:val="2FEA10D7"/>
    <w:rsid w:val="2FED2CEC"/>
    <w:rsid w:val="2FF250C0"/>
    <w:rsid w:val="2FF43744"/>
    <w:rsid w:val="2FF7740E"/>
    <w:rsid w:val="2FFB472A"/>
    <w:rsid w:val="2FFE2E79"/>
    <w:rsid w:val="2FFE7AEF"/>
    <w:rsid w:val="30044141"/>
    <w:rsid w:val="30051736"/>
    <w:rsid w:val="300A309F"/>
    <w:rsid w:val="300B38EB"/>
    <w:rsid w:val="300E0E0B"/>
    <w:rsid w:val="301310DE"/>
    <w:rsid w:val="301B56C1"/>
    <w:rsid w:val="302269F6"/>
    <w:rsid w:val="302A0785"/>
    <w:rsid w:val="302D0595"/>
    <w:rsid w:val="302F771D"/>
    <w:rsid w:val="30393E89"/>
    <w:rsid w:val="303A07DD"/>
    <w:rsid w:val="303B7669"/>
    <w:rsid w:val="304104FD"/>
    <w:rsid w:val="304164C1"/>
    <w:rsid w:val="30442DAA"/>
    <w:rsid w:val="304877CB"/>
    <w:rsid w:val="30494C42"/>
    <w:rsid w:val="304B7083"/>
    <w:rsid w:val="304C2B6D"/>
    <w:rsid w:val="304F2543"/>
    <w:rsid w:val="30556C8C"/>
    <w:rsid w:val="306728D4"/>
    <w:rsid w:val="30674C1D"/>
    <w:rsid w:val="30677659"/>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377DC"/>
    <w:rsid w:val="30A43DD6"/>
    <w:rsid w:val="30A46949"/>
    <w:rsid w:val="30A852E3"/>
    <w:rsid w:val="30A97CB8"/>
    <w:rsid w:val="30AE4966"/>
    <w:rsid w:val="30B43D44"/>
    <w:rsid w:val="30B67293"/>
    <w:rsid w:val="30BA0FB8"/>
    <w:rsid w:val="30CE4B1E"/>
    <w:rsid w:val="30D2242D"/>
    <w:rsid w:val="30D55240"/>
    <w:rsid w:val="30D57E06"/>
    <w:rsid w:val="30D76E76"/>
    <w:rsid w:val="30DF4069"/>
    <w:rsid w:val="30E16B22"/>
    <w:rsid w:val="30E16EDA"/>
    <w:rsid w:val="30E40889"/>
    <w:rsid w:val="30E76D69"/>
    <w:rsid w:val="30E91DDD"/>
    <w:rsid w:val="30E94E1E"/>
    <w:rsid w:val="30F75D25"/>
    <w:rsid w:val="30F92622"/>
    <w:rsid w:val="30FE62DF"/>
    <w:rsid w:val="31067D43"/>
    <w:rsid w:val="31081753"/>
    <w:rsid w:val="310864A8"/>
    <w:rsid w:val="31087D0F"/>
    <w:rsid w:val="310949A5"/>
    <w:rsid w:val="31097BC2"/>
    <w:rsid w:val="311069DA"/>
    <w:rsid w:val="31133AD8"/>
    <w:rsid w:val="311A43B6"/>
    <w:rsid w:val="311A6137"/>
    <w:rsid w:val="311F11A1"/>
    <w:rsid w:val="312129A3"/>
    <w:rsid w:val="31216E03"/>
    <w:rsid w:val="3128152D"/>
    <w:rsid w:val="312D7785"/>
    <w:rsid w:val="313051EF"/>
    <w:rsid w:val="31326F7F"/>
    <w:rsid w:val="31340E4F"/>
    <w:rsid w:val="313518EF"/>
    <w:rsid w:val="314158F9"/>
    <w:rsid w:val="31425B95"/>
    <w:rsid w:val="314538F6"/>
    <w:rsid w:val="314841CE"/>
    <w:rsid w:val="31590F99"/>
    <w:rsid w:val="316525F6"/>
    <w:rsid w:val="31665734"/>
    <w:rsid w:val="316708CA"/>
    <w:rsid w:val="316D4470"/>
    <w:rsid w:val="316E6B00"/>
    <w:rsid w:val="31702B69"/>
    <w:rsid w:val="317D6426"/>
    <w:rsid w:val="317E737E"/>
    <w:rsid w:val="31802E21"/>
    <w:rsid w:val="318A1C6E"/>
    <w:rsid w:val="31922775"/>
    <w:rsid w:val="3195182F"/>
    <w:rsid w:val="31970E89"/>
    <w:rsid w:val="319958D3"/>
    <w:rsid w:val="319C6981"/>
    <w:rsid w:val="319E7974"/>
    <w:rsid w:val="319F60E1"/>
    <w:rsid w:val="31A004BA"/>
    <w:rsid w:val="31A151DE"/>
    <w:rsid w:val="31A17A2E"/>
    <w:rsid w:val="31A42B93"/>
    <w:rsid w:val="31A52310"/>
    <w:rsid w:val="31A537EA"/>
    <w:rsid w:val="31A5575D"/>
    <w:rsid w:val="31A65BA0"/>
    <w:rsid w:val="31AC0AF2"/>
    <w:rsid w:val="31AC4D75"/>
    <w:rsid w:val="31B216F4"/>
    <w:rsid w:val="31B223B8"/>
    <w:rsid w:val="31B52083"/>
    <w:rsid w:val="31BC51B7"/>
    <w:rsid w:val="31CB66A2"/>
    <w:rsid w:val="31CC3483"/>
    <w:rsid w:val="31D16A7B"/>
    <w:rsid w:val="31D50C8F"/>
    <w:rsid w:val="31D67582"/>
    <w:rsid w:val="31D73965"/>
    <w:rsid w:val="31DE6F9B"/>
    <w:rsid w:val="31E3230A"/>
    <w:rsid w:val="31E52226"/>
    <w:rsid w:val="31EE13DB"/>
    <w:rsid w:val="31F654F2"/>
    <w:rsid w:val="31FD0483"/>
    <w:rsid w:val="3204103D"/>
    <w:rsid w:val="32043341"/>
    <w:rsid w:val="32065126"/>
    <w:rsid w:val="32087A7A"/>
    <w:rsid w:val="32140A88"/>
    <w:rsid w:val="32143695"/>
    <w:rsid w:val="3216253E"/>
    <w:rsid w:val="321879BA"/>
    <w:rsid w:val="321E64EA"/>
    <w:rsid w:val="321F6BFB"/>
    <w:rsid w:val="32246CA9"/>
    <w:rsid w:val="3226230B"/>
    <w:rsid w:val="3227503C"/>
    <w:rsid w:val="32277FA5"/>
    <w:rsid w:val="322B0E47"/>
    <w:rsid w:val="32382B7D"/>
    <w:rsid w:val="32410FE8"/>
    <w:rsid w:val="324306F1"/>
    <w:rsid w:val="32472A37"/>
    <w:rsid w:val="324A11BB"/>
    <w:rsid w:val="324C59AE"/>
    <w:rsid w:val="32565BDE"/>
    <w:rsid w:val="32594F67"/>
    <w:rsid w:val="3260197C"/>
    <w:rsid w:val="326333FF"/>
    <w:rsid w:val="32640F60"/>
    <w:rsid w:val="32670DFB"/>
    <w:rsid w:val="32687551"/>
    <w:rsid w:val="326E21B8"/>
    <w:rsid w:val="326F6AD9"/>
    <w:rsid w:val="32712013"/>
    <w:rsid w:val="327B72F1"/>
    <w:rsid w:val="32877139"/>
    <w:rsid w:val="32890319"/>
    <w:rsid w:val="328C1DB6"/>
    <w:rsid w:val="328D3BE5"/>
    <w:rsid w:val="32900CEC"/>
    <w:rsid w:val="3293617A"/>
    <w:rsid w:val="3295588B"/>
    <w:rsid w:val="32960FB1"/>
    <w:rsid w:val="329629D4"/>
    <w:rsid w:val="32973003"/>
    <w:rsid w:val="329A7782"/>
    <w:rsid w:val="329B7DC2"/>
    <w:rsid w:val="32B50608"/>
    <w:rsid w:val="32B517F0"/>
    <w:rsid w:val="32BF0629"/>
    <w:rsid w:val="32C72BD8"/>
    <w:rsid w:val="32C93B9C"/>
    <w:rsid w:val="32D20AED"/>
    <w:rsid w:val="32D428EA"/>
    <w:rsid w:val="32DA3596"/>
    <w:rsid w:val="32DB0E2B"/>
    <w:rsid w:val="32DB2E03"/>
    <w:rsid w:val="32DD249D"/>
    <w:rsid w:val="32DF37EE"/>
    <w:rsid w:val="32E46DAC"/>
    <w:rsid w:val="32E51335"/>
    <w:rsid w:val="32E76D42"/>
    <w:rsid w:val="32E8328D"/>
    <w:rsid w:val="32EA313B"/>
    <w:rsid w:val="32EA7046"/>
    <w:rsid w:val="32EC004C"/>
    <w:rsid w:val="32F24123"/>
    <w:rsid w:val="32F5639D"/>
    <w:rsid w:val="32FA50EA"/>
    <w:rsid w:val="32FB5616"/>
    <w:rsid w:val="33026AE9"/>
    <w:rsid w:val="3306197F"/>
    <w:rsid w:val="33073870"/>
    <w:rsid w:val="33094C18"/>
    <w:rsid w:val="331400E8"/>
    <w:rsid w:val="331B53CD"/>
    <w:rsid w:val="331C70FC"/>
    <w:rsid w:val="331E3843"/>
    <w:rsid w:val="33235F59"/>
    <w:rsid w:val="332B3174"/>
    <w:rsid w:val="333358F9"/>
    <w:rsid w:val="333C2211"/>
    <w:rsid w:val="333F6A88"/>
    <w:rsid w:val="33450DBB"/>
    <w:rsid w:val="334A6290"/>
    <w:rsid w:val="334B0982"/>
    <w:rsid w:val="33510782"/>
    <w:rsid w:val="33587783"/>
    <w:rsid w:val="3361725A"/>
    <w:rsid w:val="336230D0"/>
    <w:rsid w:val="336317A1"/>
    <w:rsid w:val="336618F2"/>
    <w:rsid w:val="33662B93"/>
    <w:rsid w:val="336A3926"/>
    <w:rsid w:val="336B694B"/>
    <w:rsid w:val="336B6A67"/>
    <w:rsid w:val="336C5684"/>
    <w:rsid w:val="33724FC5"/>
    <w:rsid w:val="337319F3"/>
    <w:rsid w:val="337459DF"/>
    <w:rsid w:val="33753F5B"/>
    <w:rsid w:val="337A69AC"/>
    <w:rsid w:val="33801A8F"/>
    <w:rsid w:val="338638F9"/>
    <w:rsid w:val="33883169"/>
    <w:rsid w:val="33913781"/>
    <w:rsid w:val="33914ED5"/>
    <w:rsid w:val="339E51E3"/>
    <w:rsid w:val="339E598E"/>
    <w:rsid w:val="33A32742"/>
    <w:rsid w:val="33A36FA0"/>
    <w:rsid w:val="33A4689A"/>
    <w:rsid w:val="33A53035"/>
    <w:rsid w:val="33A5530C"/>
    <w:rsid w:val="33AC6DE7"/>
    <w:rsid w:val="33AF0D0C"/>
    <w:rsid w:val="33AF4CE1"/>
    <w:rsid w:val="33B50221"/>
    <w:rsid w:val="33B811DB"/>
    <w:rsid w:val="33C6710A"/>
    <w:rsid w:val="33C729F5"/>
    <w:rsid w:val="33CE1185"/>
    <w:rsid w:val="33D54225"/>
    <w:rsid w:val="33E8584D"/>
    <w:rsid w:val="33EE5F1A"/>
    <w:rsid w:val="33EE6DF4"/>
    <w:rsid w:val="33F8123E"/>
    <w:rsid w:val="33FF1C8E"/>
    <w:rsid w:val="34021938"/>
    <w:rsid w:val="34041283"/>
    <w:rsid w:val="340A14EE"/>
    <w:rsid w:val="340A4072"/>
    <w:rsid w:val="340D1274"/>
    <w:rsid w:val="34114C0B"/>
    <w:rsid w:val="34143734"/>
    <w:rsid w:val="341C333F"/>
    <w:rsid w:val="341E03E9"/>
    <w:rsid w:val="3427022D"/>
    <w:rsid w:val="342F4860"/>
    <w:rsid w:val="34336316"/>
    <w:rsid w:val="34344075"/>
    <w:rsid w:val="343C7311"/>
    <w:rsid w:val="34425515"/>
    <w:rsid w:val="344B1CBE"/>
    <w:rsid w:val="344C43B5"/>
    <w:rsid w:val="34567F68"/>
    <w:rsid w:val="345C7E5F"/>
    <w:rsid w:val="345D4653"/>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2025B"/>
    <w:rsid w:val="34A44AB8"/>
    <w:rsid w:val="34A84D61"/>
    <w:rsid w:val="34B138BC"/>
    <w:rsid w:val="34B52745"/>
    <w:rsid w:val="34B556B3"/>
    <w:rsid w:val="34BC279A"/>
    <w:rsid w:val="34C54325"/>
    <w:rsid w:val="34CD75B0"/>
    <w:rsid w:val="34D06193"/>
    <w:rsid w:val="34DB72DA"/>
    <w:rsid w:val="34DC4EF8"/>
    <w:rsid w:val="34E67A69"/>
    <w:rsid w:val="34E67E9A"/>
    <w:rsid w:val="34E81D8A"/>
    <w:rsid w:val="34EA3FE2"/>
    <w:rsid w:val="34F864A1"/>
    <w:rsid w:val="34FD34A1"/>
    <w:rsid w:val="34FF3C97"/>
    <w:rsid w:val="35042D40"/>
    <w:rsid w:val="35046BB8"/>
    <w:rsid w:val="35070ADC"/>
    <w:rsid w:val="350745CE"/>
    <w:rsid w:val="35195641"/>
    <w:rsid w:val="352040CA"/>
    <w:rsid w:val="35207665"/>
    <w:rsid w:val="3526427C"/>
    <w:rsid w:val="352A2B31"/>
    <w:rsid w:val="352C0637"/>
    <w:rsid w:val="35331B53"/>
    <w:rsid w:val="35347F85"/>
    <w:rsid w:val="354056AA"/>
    <w:rsid w:val="35431C67"/>
    <w:rsid w:val="35464AAE"/>
    <w:rsid w:val="35466A17"/>
    <w:rsid w:val="35476418"/>
    <w:rsid w:val="354C2712"/>
    <w:rsid w:val="354C41E9"/>
    <w:rsid w:val="35520D30"/>
    <w:rsid w:val="355C602F"/>
    <w:rsid w:val="355D21A0"/>
    <w:rsid w:val="355E49AC"/>
    <w:rsid w:val="35627CA8"/>
    <w:rsid w:val="356473F5"/>
    <w:rsid w:val="35657181"/>
    <w:rsid w:val="3567556A"/>
    <w:rsid w:val="35695C7B"/>
    <w:rsid w:val="35782EA9"/>
    <w:rsid w:val="357A2F85"/>
    <w:rsid w:val="357E30F8"/>
    <w:rsid w:val="357F2E30"/>
    <w:rsid w:val="357F3C83"/>
    <w:rsid w:val="35825520"/>
    <w:rsid w:val="35894ECC"/>
    <w:rsid w:val="358E37FA"/>
    <w:rsid w:val="359034B8"/>
    <w:rsid w:val="35916DE0"/>
    <w:rsid w:val="35956364"/>
    <w:rsid w:val="359631A9"/>
    <w:rsid w:val="35983AAD"/>
    <w:rsid w:val="359D126E"/>
    <w:rsid w:val="35A03894"/>
    <w:rsid w:val="35A464F1"/>
    <w:rsid w:val="35A67661"/>
    <w:rsid w:val="35AB05BE"/>
    <w:rsid w:val="35B1117A"/>
    <w:rsid w:val="35B234B6"/>
    <w:rsid w:val="35B54DF9"/>
    <w:rsid w:val="35B66B4D"/>
    <w:rsid w:val="35B87751"/>
    <w:rsid w:val="35B9176E"/>
    <w:rsid w:val="35BF004A"/>
    <w:rsid w:val="35C279CB"/>
    <w:rsid w:val="35C44CD7"/>
    <w:rsid w:val="35C90C44"/>
    <w:rsid w:val="35D65BA8"/>
    <w:rsid w:val="35D94293"/>
    <w:rsid w:val="35DA567F"/>
    <w:rsid w:val="35DF5DF5"/>
    <w:rsid w:val="35E20E15"/>
    <w:rsid w:val="35F11D1A"/>
    <w:rsid w:val="35F72A12"/>
    <w:rsid w:val="35F8681D"/>
    <w:rsid w:val="36007A24"/>
    <w:rsid w:val="36021140"/>
    <w:rsid w:val="36055FFE"/>
    <w:rsid w:val="3607708E"/>
    <w:rsid w:val="360D481E"/>
    <w:rsid w:val="36114648"/>
    <w:rsid w:val="361512A7"/>
    <w:rsid w:val="3619160B"/>
    <w:rsid w:val="36195FFE"/>
    <w:rsid w:val="36277B17"/>
    <w:rsid w:val="362931BE"/>
    <w:rsid w:val="362D2E91"/>
    <w:rsid w:val="362D4D39"/>
    <w:rsid w:val="36301ED6"/>
    <w:rsid w:val="363855D5"/>
    <w:rsid w:val="363E68D0"/>
    <w:rsid w:val="364352FE"/>
    <w:rsid w:val="36440A0F"/>
    <w:rsid w:val="364C5B2C"/>
    <w:rsid w:val="364F48B6"/>
    <w:rsid w:val="365342B9"/>
    <w:rsid w:val="36573B2A"/>
    <w:rsid w:val="365A4446"/>
    <w:rsid w:val="365C538C"/>
    <w:rsid w:val="366A7BC9"/>
    <w:rsid w:val="36712BBF"/>
    <w:rsid w:val="367757E4"/>
    <w:rsid w:val="36820152"/>
    <w:rsid w:val="36827C6F"/>
    <w:rsid w:val="368807BC"/>
    <w:rsid w:val="36881EC9"/>
    <w:rsid w:val="368847CC"/>
    <w:rsid w:val="368864B9"/>
    <w:rsid w:val="3696307A"/>
    <w:rsid w:val="3696359D"/>
    <w:rsid w:val="369B5AF0"/>
    <w:rsid w:val="369E687A"/>
    <w:rsid w:val="36A02FCB"/>
    <w:rsid w:val="36A36D95"/>
    <w:rsid w:val="36A624EE"/>
    <w:rsid w:val="36AD0737"/>
    <w:rsid w:val="36AD124B"/>
    <w:rsid w:val="36AD4F5B"/>
    <w:rsid w:val="36BE0C10"/>
    <w:rsid w:val="36C17F01"/>
    <w:rsid w:val="36C45173"/>
    <w:rsid w:val="36C57159"/>
    <w:rsid w:val="36C579F3"/>
    <w:rsid w:val="36CA61FF"/>
    <w:rsid w:val="36CD01FB"/>
    <w:rsid w:val="36CD2E4B"/>
    <w:rsid w:val="36CE2288"/>
    <w:rsid w:val="36D73B39"/>
    <w:rsid w:val="36E14281"/>
    <w:rsid w:val="36E14BE7"/>
    <w:rsid w:val="36E20552"/>
    <w:rsid w:val="36E91F48"/>
    <w:rsid w:val="36EE7CD9"/>
    <w:rsid w:val="36F05B67"/>
    <w:rsid w:val="36FE0D53"/>
    <w:rsid w:val="370240E7"/>
    <w:rsid w:val="370A1EE1"/>
    <w:rsid w:val="370D4C17"/>
    <w:rsid w:val="370E3E7D"/>
    <w:rsid w:val="37101EC7"/>
    <w:rsid w:val="37141B87"/>
    <w:rsid w:val="37157C3E"/>
    <w:rsid w:val="371705D5"/>
    <w:rsid w:val="37193AF8"/>
    <w:rsid w:val="371C0A02"/>
    <w:rsid w:val="371F1485"/>
    <w:rsid w:val="3729728B"/>
    <w:rsid w:val="372E3261"/>
    <w:rsid w:val="3731375E"/>
    <w:rsid w:val="37346C69"/>
    <w:rsid w:val="37393EF6"/>
    <w:rsid w:val="373E051B"/>
    <w:rsid w:val="374726DE"/>
    <w:rsid w:val="37603C45"/>
    <w:rsid w:val="3760416F"/>
    <w:rsid w:val="37687A8D"/>
    <w:rsid w:val="37690FE9"/>
    <w:rsid w:val="376B37AA"/>
    <w:rsid w:val="376C0425"/>
    <w:rsid w:val="376E0EF4"/>
    <w:rsid w:val="376E3421"/>
    <w:rsid w:val="3779467D"/>
    <w:rsid w:val="377F2666"/>
    <w:rsid w:val="377F2942"/>
    <w:rsid w:val="378261FF"/>
    <w:rsid w:val="378C424B"/>
    <w:rsid w:val="37907D4A"/>
    <w:rsid w:val="37920D18"/>
    <w:rsid w:val="37954CB4"/>
    <w:rsid w:val="379865C1"/>
    <w:rsid w:val="379C5236"/>
    <w:rsid w:val="379D2C3A"/>
    <w:rsid w:val="37A419CE"/>
    <w:rsid w:val="37A55989"/>
    <w:rsid w:val="37A91900"/>
    <w:rsid w:val="37AA4880"/>
    <w:rsid w:val="37AC4D0F"/>
    <w:rsid w:val="37AE2F61"/>
    <w:rsid w:val="37BE14C0"/>
    <w:rsid w:val="37C95AAB"/>
    <w:rsid w:val="37DD2CB3"/>
    <w:rsid w:val="37DD3678"/>
    <w:rsid w:val="37E0782A"/>
    <w:rsid w:val="37E11F33"/>
    <w:rsid w:val="37E4692B"/>
    <w:rsid w:val="37E661F7"/>
    <w:rsid w:val="37EC2259"/>
    <w:rsid w:val="37EF663C"/>
    <w:rsid w:val="37F005B5"/>
    <w:rsid w:val="37F17F06"/>
    <w:rsid w:val="37F334B9"/>
    <w:rsid w:val="37FA0158"/>
    <w:rsid w:val="37FF1C5A"/>
    <w:rsid w:val="380008C5"/>
    <w:rsid w:val="380122C5"/>
    <w:rsid w:val="38052354"/>
    <w:rsid w:val="38070105"/>
    <w:rsid w:val="380C2485"/>
    <w:rsid w:val="380E03B9"/>
    <w:rsid w:val="380F37C3"/>
    <w:rsid w:val="3811130D"/>
    <w:rsid w:val="3812442C"/>
    <w:rsid w:val="38161B14"/>
    <w:rsid w:val="381E2604"/>
    <w:rsid w:val="3823791D"/>
    <w:rsid w:val="38253FDC"/>
    <w:rsid w:val="38257D17"/>
    <w:rsid w:val="38262531"/>
    <w:rsid w:val="382F14D0"/>
    <w:rsid w:val="383C0505"/>
    <w:rsid w:val="383F629E"/>
    <w:rsid w:val="38410C1F"/>
    <w:rsid w:val="38433B03"/>
    <w:rsid w:val="38440970"/>
    <w:rsid w:val="384E714B"/>
    <w:rsid w:val="38510499"/>
    <w:rsid w:val="38530019"/>
    <w:rsid w:val="385C74FF"/>
    <w:rsid w:val="385F079C"/>
    <w:rsid w:val="38624EA7"/>
    <w:rsid w:val="3863448B"/>
    <w:rsid w:val="38674CAE"/>
    <w:rsid w:val="3871562D"/>
    <w:rsid w:val="38730B36"/>
    <w:rsid w:val="38767A34"/>
    <w:rsid w:val="387A0F56"/>
    <w:rsid w:val="387C5254"/>
    <w:rsid w:val="388420AD"/>
    <w:rsid w:val="38861A30"/>
    <w:rsid w:val="3887703C"/>
    <w:rsid w:val="388B0C68"/>
    <w:rsid w:val="38941F4E"/>
    <w:rsid w:val="38945106"/>
    <w:rsid w:val="38980C32"/>
    <w:rsid w:val="38994F60"/>
    <w:rsid w:val="38A55CCB"/>
    <w:rsid w:val="38A943F0"/>
    <w:rsid w:val="38AC411D"/>
    <w:rsid w:val="38B61523"/>
    <w:rsid w:val="38B812E8"/>
    <w:rsid w:val="38BF57A7"/>
    <w:rsid w:val="38C3756F"/>
    <w:rsid w:val="38CA5317"/>
    <w:rsid w:val="38D41C49"/>
    <w:rsid w:val="38DD5161"/>
    <w:rsid w:val="38DE2DCE"/>
    <w:rsid w:val="38E02ECA"/>
    <w:rsid w:val="38E040E0"/>
    <w:rsid w:val="38E737ED"/>
    <w:rsid w:val="38EB1237"/>
    <w:rsid w:val="38F562CB"/>
    <w:rsid w:val="38FA4347"/>
    <w:rsid w:val="38FD76DE"/>
    <w:rsid w:val="39040BAE"/>
    <w:rsid w:val="3907049E"/>
    <w:rsid w:val="3910515F"/>
    <w:rsid w:val="39105634"/>
    <w:rsid w:val="391473B6"/>
    <w:rsid w:val="39170ADE"/>
    <w:rsid w:val="39214BD4"/>
    <w:rsid w:val="392315EA"/>
    <w:rsid w:val="39246516"/>
    <w:rsid w:val="39250BEF"/>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A0D2E"/>
    <w:rsid w:val="395E3BEA"/>
    <w:rsid w:val="3962041C"/>
    <w:rsid w:val="39673C99"/>
    <w:rsid w:val="39677A6E"/>
    <w:rsid w:val="39690927"/>
    <w:rsid w:val="39712EA6"/>
    <w:rsid w:val="39741883"/>
    <w:rsid w:val="397748E3"/>
    <w:rsid w:val="39776714"/>
    <w:rsid w:val="397D33A3"/>
    <w:rsid w:val="398057AE"/>
    <w:rsid w:val="39837E04"/>
    <w:rsid w:val="3985165E"/>
    <w:rsid w:val="39892CE6"/>
    <w:rsid w:val="398C0247"/>
    <w:rsid w:val="39962853"/>
    <w:rsid w:val="3998164A"/>
    <w:rsid w:val="399A7FF8"/>
    <w:rsid w:val="399B3B99"/>
    <w:rsid w:val="399D6871"/>
    <w:rsid w:val="399F095B"/>
    <w:rsid w:val="399F3E6E"/>
    <w:rsid w:val="39A02024"/>
    <w:rsid w:val="39A03563"/>
    <w:rsid w:val="39A071E3"/>
    <w:rsid w:val="39A46D76"/>
    <w:rsid w:val="39A76E12"/>
    <w:rsid w:val="39A9105C"/>
    <w:rsid w:val="39AA7F77"/>
    <w:rsid w:val="39AD2910"/>
    <w:rsid w:val="39B210A3"/>
    <w:rsid w:val="39B304E9"/>
    <w:rsid w:val="39B3304F"/>
    <w:rsid w:val="39B84694"/>
    <w:rsid w:val="39BE399B"/>
    <w:rsid w:val="39BF0DB9"/>
    <w:rsid w:val="39C551A8"/>
    <w:rsid w:val="39C6577D"/>
    <w:rsid w:val="39CA4E68"/>
    <w:rsid w:val="39CC1A6E"/>
    <w:rsid w:val="39D31638"/>
    <w:rsid w:val="39D61F5C"/>
    <w:rsid w:val="39E21B9D"/>
    <w:rsid w:val="39E260BB"/>
    <w:rsid w:val="39E31E2A"/>
    <w:rsid w:val="39E76706"/>
    <w:rsid w:val="39EE19F8"/>
    <w:rsid w:val="39EF239B"/>
    <w:rsid w:val="39EF2ADC"/>
    <w:rsid w:val="39F007D5"/>
    <w:rsid w:val="39F70C53"/>
    <w:rsid w:val="39F73BB1"/>
    <w:rsid w:val="39F7609A"/>
    <w:rsid w:val="39F820C7"/>
    <w:rsid w:val="39F839E1"/>
    <w:rsid w:val="39FA1E1B"/>
    <w:rsid w:val="39FA4695"/>
    <w:rsid w:val="39FA5D7C"/>
    <w:rsid w:val="39FB08E1"/>
    <w:rsid w:val="39FD2156"/>
    <w:rsid w:val="39FD6F02"/>
    <w:rsid w:val="3A011C1E"/>
    <w:rsid w:val="3A0947E0"/>
    <w:rsid w:val="3A1367BB"/>
    <w:rsid w:val="3A1524B8"/>
    <w:rsid w:val="3A153E8B"/>
    <w:rsid w:val="3A1B7189"/>
    <w:rsid w:val="3A1D27D3"/>
    <w:rsid w:val="3A1F5BDA"/>
    <w:rsid w:val="3A226686"/>
    <w:rsid w:val="3A2840F1"/>
    <w:rsid w:val="3A293E22"/>
    <w:rsid w:val="3A2B2AA0"/>
    <w:rsid w:val="3A340183"/>
    <w:rsid w:val="3A354B9E"/>
    <w:rsid w:val="3A3673E2"/>
    <w:rsid w:val="3A3D3EB6"/>
    <w:rsid w:val="3A41639E"/>
    <w:rsid w:val="3A442734"/>
    <w:rsid w:val="3A446DCC"/>
    <w:rsid w:val="3A4632AA"/>
    <w:rsid w:val="3A4C4C62"/>
    <w:rsid w:val="3A4D1F43"/>
    <w:rsid w:val="3A505480"/>
    <w:rsid w:val="3A5367E0"/>
    <w:rsid w:val="3A593E64"/>
    <w:rsid w:val="3A5F5A02"/>
    <w:rsid w:val="3A6176AD"/>
    <w:rsid w:val="3A6241DF"/>
    <w:rsid w:val="3A636B03"/>
    <w:rsid w:val="3A6500EE"/>
    <w:rsid w:val="3A653C31"/>
    <w:rsid w:val="3A6A7F9E"/>
    <w:rsid w:val="3A6E71B4"/>
    <w:rsid w:val="3A784328"/>
    <w:rsid w:val="3A794D7B"/>
    <w:rsid w:val="3A7A0C25"/>
    <w:rsid w:val="3A7A47D3"/>
    <w:rsid w:val="3A7E1E27"/>
    <w:rsid w:val="3A806E38"/>
    <w:rsid w:val="3A8971A1"/>
    <w:rsid w:val="3A8C0BC8"/>
    <w:rsid w:val="3A8D1B96"/>
    <w:rsid w:val="3A8D4BC9"/>
    <w:rsid w:val="3A8E0C0F"/>
    <w:rsid w:val="3A9A04E4"/>
    <w:rsid w:val="3A9A5159"/>
    <w:rsid w:val="3AA07A46"/>
    <w:rsid w:val="3AAD4BF2"/>
    <w:rsid w:val="3AAF2B0C"/>
    <w:rsid w:val="3AB9369D"/>
    <w:rsid w:val="3ABF295B"/>
    <w:rsid w:val="3AC22B2D"/>
    <w:rsid w:val="3ACB4E32"/>
    <w:rsid w:val="3AD20B67"/>
    <w:rsid w:val="3AD27800"/>
    <w:rsid w:val="3AD67C46"/>
    <w:rsid w:val="3AD92DC5"/>
    <w:rsid w:val="3ADA0593"/>
    <w:rsid w:val="3ADD73B8"/>
    <w:rsid w:val="3ADF2767"/>
    <w:rsid w:val="3AE071C4"/>
    <w:rsid w:val="3AE50EA1"/>
    <w:rsid w:val="3AEE25CE"/>
    <w:rsid w:val="3AF40306"/>
    <w:rsid w:val="3AFF25A3"/>
    <w:rsid w:val="3B021DBF"/>
    <w:rsid w:val="3B051E8F"/>
    <w:rsid w:val="3B063151"/>
    <w:rsid w:val="3B0B0C0F"/>
    <w:rsid w:val="3B0F3AE6"/>
    <w:rsid w:val="3B0F430A"/>
    <w:rsid w:val="3B0F7A2E"/>
    <w:rsid w:val="3B122CB2"/>
    <w:rsid w:val="3B125D03"/>
    <w:rsid w:val="3B1825E7"/>
    <w:rsid w:val="3B1B7763"/>
    <w:rsid w:val="3B1C1D0C"/>
    <w:rsid w:val="3B1F035D"/>
    <w:rsid w:val="3B210EEE"/>
    <w:rsid w:val="3B2138BB"/>
    <w:rsid w:val="3B287FDC"/>
    <w:rsid w:val="3B2F1A4B"/>
    <w:rsid w:val="3B2F4041"/>
    <w:rsid w:val="3B2F774D"/>
    <w:rsid w:val="3B3712BE"/>
    <w:rsid w:val="3B3B0079"/>
    <w:rsid w:val="3B4049FA"/>
    <w:rsid w:val="3B406D88"/>
    <w:rsid w:val="3B466444"/>
    <w:rsid w:val="3B4B0612"/>
    <w:rsid w:val="3B4E2B67"/>
    <w:rsid w:val="3B5111D6"/>
    <w:rsid w:val="3B53243B"/>
    <w:rsid w:val="3B542201"/>
    <w:rsid w:val="3B58257F"/>
    <w:rsid w:val="3B586558"/>
    <w:rsid w:val="3B5C05D8"/>
    <w:rsid w:val="3B5D3099"/>
    <w:rsid w:val="3B5F2673"/>
    <w:rsid w:val="3B5F363E"/>
    <w:rsid w:val="3B6350AA"/>
    <w:rsid w:val="3B653DD0"/>
    <w:rsid w:val="3B667D25"/>
    <w:rsid w:val="3B6F2FA1"/>
    <w:rsid w:val="3B73537B"/>
    <w:rsid w:val="3B75397C"/>
    <w:rsid w:val="3B802BC0"/>
    <w:rsid w:val="3B82206B"/>
    <w:rsid w:val="3B874605"/>
    <w:rsid w:val="3B8825E6"/>
    <w:rsid w:val="3B9118DA"/>
    <w:rsid w:val="3B930074"/>
    <w:rsid w:val="3B955A5E"/>
    <w:rsid w:val="3B98233C"/>
    <w:rsid w:val="3B9D4E0C"/>
    <w:rsid w:val="3B9E6610"/>
    <w:rsid w:val="3BA07620"/>
    <w:rsid w:val="3BA31B6C"/>
    <w:rsid w:val="3BA43D7E"/>
    <w:rsid w:val="3BA474A2"/>
    <w:rsid w:val="3BA777FC"/>
    <w:rsid w:val="3BA823E0"/>
    <w:rsid w:val="3BAF6D17"/>
    <w:rsid w:val="3BB24DE0"/>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BFE66BE"/>
    <w:rsid w:val="3C067B76"/>
    <w:rsid w:val="3C081108"/>
    <w:rsid w:val="3C1541BB"/>
    <w:rsid w:val="3C1F3927"/>
    <w:rsid w:val="3C1F74C9"/>
    <w:rsid w:val="3C272811"/>
    <w:rsid w:val="3C2B0D5F"/>
    <w:rsid w:val="3C2B1849"/>
    <w:rsid w:val="3C3419C0"/>
    <w:rsid w:val="3C355BE0"/>
    <w:rsid w:val="3C3B0C4E"/>
    <w:rsid w:val="3C485F6E"/>
    <w:rsid w:val="3C496428"/>
    <w:rsid w:val="3C5259FE"/>
    <w:rsid w:val="3C5E19D9"/>
    <w:rsid w:val="3C6E790B"/>
    <w:rsid w:val="3C704A22"/>
    <w:rsid w:val="3C742ED2"/>
    <w:rsid w:val="3C77286F"/>
    <w:rsid w:val="3C7769E3"/>
    <w:rsid w:val="3C787D37"/>
    <w:rsid w:val="3C7C739C"/>
    <w:rsid w:val="3C802CC8"/>
    <w:rsid w:val="3C807003"/>
    <w:rsid w:val="3C832260"/>
    <w:rsid w:val="3C873AE2"/>
    <w:rsid w:val="3C923B71"/>
    <w:rsid w:val="3C9450CF"/>
    <w:rsid w:val="3C993DAE"/>
    <w:rsid w:val="3C9B0E26"/>
    <w:rsid w:val="3C9B5248"/>
    <w:rsid w:val="3CA26DB3"/>
    <w:rsid w:val="3CAD1445"/>
    <w:rsid w:val="3CAD2BFD"/>
    <w:rsid w:val="3CB05C39"/>
    <w:rsid w:val="3CB80AFA"/>
    <w:rsid w:val="3CB92102"/>
    <w:rsid w:val="3CB94895"/>
    <w:rsid w:val="3CBC5D8D"/>
    <w:rsid w:val="3CC37974"/>
    <w:rsid w:val="3CC87675"/>
    <w:rsid w:val="3CCC01D0"/>
    <w:rsid w:val="3CCC39C1"/>
    <w:rsid w:val="3CCE00BC"/>
    <w:rsid w:val="3CD1586D"/>
    <w:rsid w:val="3CD46694"/>
    <w:rsid w:val="3CD50CCC"/>
    <w:rsid w:val="3CD71C96"/>
    <w:rsid w:val="3CDC7FA6"/>
    <w:rsid w:val="3CDF2A58"/>
    <w:rsid w:val="3CE01465"/>
    <w:rsid w:val="3CE140CD"/>
    <w:rsid w:val="3CE42415"/>
    <w:rsid w:val="3CE53A5F"/>
    <w:rsid w:val="3CEC6BC7"/>
    <w:rsid w:val="3CED3DF4"/>
    <w:rsid w:val="3CF30138"/>
    <w:rsid w:val="3CF54B1D"/>
    <w:rsid w:val="3CF54D35"/>
    <w:rsid w:val="3D002417"/>
    <w:rsid w:val="3D0129E9"/>
    <w:rsid w:val="3D015D44"/>
    <w:rsid w:val="3D0634F9"/>
    <w:rsid w:val="3D086B2A"/>
    <w:rsid w:val="3D097A4B"/>
    <w:rsid w:val="3D1534A4"/>
    <w:rsid w:val="3D1B43A5"/>
    <w:rsid w:val="3D1F13DF"/>
    <w:rsid w:val="3D2225AA"/>
    <w:rsid w:val="3D280453"/>
    <w:rsid w:val="3D2D5AE3"/>
    <w:rsid w:val="3D330898"/>
    <w:rsid w:val="3D337F7F"/>
    <w:rsid w:val="3D3449A8"/>
    <w:rsid w:val="3D35303B"/>
    <w:rsid w:val="3D35616C"/>
    <w:rsid w:val="3D357161"/>
    <w:rsid w:val="3D386B0E"/>
    <w:rsid w:val="3D3B3994"/>
    <w:rsid w:val="3D432240"/>
    <w:rsid w:val="3D43704F"/>
    <w:rsid w:val="3D453E79"/>
    <w:rsid w:val="3D456720"/>
    <w:rsid w:val="3D531593"/>
    <w:rsid w:val="3D563F88"/>
    <w:rsid w:val="3D574677"/>
    <w:rsid w:val="3D583004"/>
    <w:rsid w:val="3D5B0643"/>
    <w:rsid w:val="3D6800A7"/>
    <w:rsid w:val="3D6859EF"/>
    <w:rsid w:val="3D6A6C6D"/>
    <w:rsid w:val="3D6B54C8"/>
    <w:rsid w:val="3D6E0AAA"/>
    <w:rsid w:val="3D6E69D0"/>
    <w:rsid w:val="3D6F2E41"/>
    <w:rsid w:val="3D725802"/>
    <w:rsid w:val="3D745D3B"/>
    <w:rsid w:val="3D7D4EB9"/>
    <w:rsid w:val="3D7F194C"/>
    <w:rsid w:val="3D81637E"/>
    <w:rsid w:val="3D82677E"/>
    <w:rsid w:val="3D8648C2"/>
    <w:rsid w:val="3D891536"/>
    <w:rsid w:val="3D8D79C2"/>
    <w:rsid w:val="3D8F2ECA"/>
    <w:rsid w:val="3D955CD7"/>
    <w:rsid w:val="3D964806"/>
    <w:rsid w:val="3D9B0ACE"/>
    <w:rsid w:val="3DA049B3"/>
    <w:rsid w:val="3DA05BA5"/>
    <w:rsid w:val="3DA702AB"/>
    <w:rsid w:val="3DA82244"/>
    <w:rsid w:val="3DA933FC"/>
    <w:rsid w:val="3DB063E4"/>
    <w:rsid w:val="3DB1244D"/>
    <w:rsid w:val="3DB41CFF"/>
    <w:rsid w:val="3DB5391F"/>
    <w:rsid w:val="3DC02147"/>
    <w:rsid w:val="3DC21380"/>
    <w:rsid w:val="3DC6397B"/>
    <w:rsid w:val="3DC65321"/>
    <w:rsid w:val="3DC67757"/>
    <w:rsid w:val="3DC678E3"/>
    <w:rsid w:val="3DC70843"/>
    <w:rsid w:val="3DD128B8"/>
    <w:rsid w:val="3DD4246C"/>
    <w:rsid w:val="3DD82F3F"/>
    <w:rsid w:val="3DD97492"/>
    <w:rsid w:val="3DE30D4B"/>
    <w:rsid w:val="3DE31D36"/>
    <w:rsid w:val="3DE91FB4"/>
    <w:rsid w:val="3DEF7DBB"/>
    <w:rsid w:val="3DF5281E"/>
    <w:rsid w:val="3DF92AA3"/>
    <w:rsid w:val="3DFA4A51"/>
    <w:rsid w:val="3E0057F6"/>
    <w:rsid w:val="3E042B5F"/>
    <w:rsid w:val="3E093D94"/>
    <w:rsid w:val="3E0D55C0"/>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8605F"/>
    <w:rsid w:val="3E425B50"/>
    <w:rsid w:val="3E4B18CE"/>
    <w:rsid w:val="3E4C700E"/>
    <w:rsid w:val="3E4D32DE"/>
    <w:rsid w:val="3E543EFE"/>
    <w:rsid w:val="3E561AC0"/>
    <w:rsid w:val="3E5722AA"/>
    <w:rsid w:val="3E5E1BD2"/>
    <w:rsid w:val="3E686FFF"/>
    <w:rsid w:val="3E687919"/>
    <w:rsid w:val="3E696668"/>
    <w:rsid w:val="3E6D38F4"/>
    <w:rsid w:val="3E6F4979"/>
    <w:rsid w:val="3E801AF8"/>
    <w:rsid w:val="3E821B64"/>
    <w:rsid w:val="3E8227C4"/>
    <w:rsid w:val="3E861867"/>
    <w:rsid w:val="3E885466"/>
    <w:rsid w:val="3E8C449B"/>
    <w:rsid w:val="3E8E7D6E"/>
    <w:rsid w:val="3E8F5E77"/>
    <w:rsid w:val="3E961A6B"/>
    <w:rsid w:val="3E9F1CE1"/>
    <w:rsid w:val="3EA04F29"/>
    <w:rsid w:val="3EA64E59"/>
    <w:rsid w:val="3EA822B6"/>
    <w:rsid w:val="3EAB3BFC"/>
    <w:rsid w:val="3EAB5817"/>
    <w:rsid w:val="3EAB7ED1"/>
    <w:rsid w:val="3EB34E3E"/>
    <w:rsid w:val="3EB417FD"/>
    <w:rsid w:val="3EB73F56"/>
    <w:rsid w:val="3EB75E8D"/>
    <w:rsid w:val="3EB85D4E"/>
    <w:rsid w:val="3EB97843"/>
    <w:rsid w:val="3EBC60B8"/>
    <w:rsid w:val="3EBD0AE8"/>
    <w:rsid w:val="3EBE2A33"/>
    <w:rsid w:val="3EC47185"/>
    <w:rsid w:val="3EC837EB"/>
    <w:rsid w:val="3ECD4BAF"/>
    <w:rsid w:val="3ED119DB"/>
    <w:rsid w:val="3ED613C9"/>
    <w:rsid w:val="3ED946EF"/>
    <w:rsid w:val="3EEB0334"/>
    <w:rsid w:val="3EED71C2"/>
    <w:rsid w:val="3EF030FE"/>
    <w:rsid w:val="3EF746FD"/>
    <w:rsid w:val="3EF84CB0"/>
    <w:rsid w:val="3EFF43F1"/>
    <w:rsid w:val="3F030112"/>
    <w:rsid w:val="3F0E665F"/>
    <w:rsid w:val="3F177A1E"/>
    <w:rsid w:val="3F1D58E8"/>
    <w:rsid w:val="3F212439"/>
    <w:rsid w:val="3F245021"/>
    <w:rsid w:val="3F26022A"/>
    <w:rsid w:val="3F27587F"/>
    <w:rsid w:val="3F2A44B5"/>
    <w:rsid w:val="3F2C2D5D"/>
    <w:rsid w:val="3F342053"/>
    <w:rsid w:val="3F3B6E06"/>
    <w:rsid w:val="3F4569A1"/>
    <w:rsid w:val="3F4F51C0"/>
    <w:rsid w:val="3F55760A"/>
    <w:rsid w:val="3F565C3C"/>
    <w:rsid w:val="3F56731D"/>
    <w:rsid w:val="3F5F514E"/>
    <w:rsid w:val="3F675C62"/>
    <w:rsid w:val="3F765EAA"/>
    <w:rsid w:val="3F7908C3"/>
    <w:rsid w:val="3F7A2582"/>
    <w:rsid w:val="3F7D115F"/>
    <w:rsid w:val="3F830A27"/>
    <w:rsid w:val="3F830C89"/>
    <w:rsid w:val="3F8319C4"/>
    <w:rsid w:val="3F856A01"/>
    <w:rsid w:val="3F8A72B1"/>
    <w:rsid w:val="3F8C0B0F"/>
    <w:rsid w:val="3F8C3F1A"/>
    <w:rsid w:val="3F993853"/>
    <w:rsid w:val="3F9A2535"/>
    <w:rsid w:val="3F9F0CC8"/>
    <w:rsid w:val="3FA45D43"/>
    <w:rsid w:val="3FA83FD2"/>
    <w:rsid w:val="3FAC723D"/>
    <w:rsid w:val="3FB079DD"/>
    <w:rsid w:val="3FB16C17"/>
    <w:rsid w:val="3FB665FC"/>
    <w:rsid w:val="3FBC4793"/>
    <w:rsid w:val="3FBE7115"/>
    <w:rsid w:val="3FC02C58"/>
    <w:rsid w:val="3FC20D94"/>
    <w:rsid w:val="3FCB4E72"/>
    <w:rsid w:val="3FCD2260"/>
    <w:rsid w:val="3FD57606"/>
    <w:rsid w:val="3FD9106C"/>
    <w:rsid w:val="3FE14AA1"/>
    <w:rsid w:val="3FE3529F"/>
    <w:rsid w:val="3FE8580E"/>
    <w:rsid w:val="3FE95A3B"/>
    <w:rsid w:val="3FEC0EFD"/>
    <w:rsid w:val="3FEC159B"/>
    <w:rsid w:val="3FF909D7"/>
    <w:rsid w:val="3FF9775D"/>
    <w:rsid w:val="3FFD4C65"/>
    <w:rsid w:val="40000EEB"/>
    <w:rsid w:val="4005575A"/>
    <w:rsid w:val="40092414"/>
    <w:rsid w:val="400C4DE3"/>
    <w:rsid w:val="40135305"/>
    <w:rsid w:val="40141486"/>
    <w:rsid w:val="40162060"/>
    <w:rsid w:val="401A1FE2"/>
    <w:rsid w:val="401C16D4"/>
    <w:rsid w:val="401C53ED"/>
    <w:rsid w:val="40231752"/>
    <w:rsid w:val="402B72B5"/>
    <w:rsid w:val="4030367E"/>
    <w:rsid w:val="40325A25"/>
    <w:rsid w:val="403278EA"/>
    <w:rsid w:val="40356B39"/>
    <w:rsid w:val="40372082"/>
    <w:rsid w:val="403B22DC"/>
    <w:rsid w:val="403F723B"/>
    <w:rsid w:val="40462432"/>
    <w:rsid w:val="40476679"/>
    <w:rsid w:val="40493679"/>
    <w:rsid w:val="404E1296"/>
    <w:rsid w:val="40515C5C"/>
    <w:rsid w:val="4052344A"/>
    <w:rsid w:val="40537345"/>
    <w:rsid w:val="40583D2C"/>
    <w:rsid w:val="405910A4"/>
    <w:rsid w:val="405B3464"/>
    <w:rsid w:val="40607670"/>
    <w:rsid w:val="40607DCF"/>
    <w:rsid w:val="40614ABA"/>
    <w:rsid w:val="40640705"/>
    <w:rsid w:val="40666E81"/>
    <w:rsid w:val="406974CC"/>
    <w:rsid w:val="406B6F13"/>
    <w:rsid w:val="40787347"/>
    <w:rsid w:val="407B703C"/>
    <w:rsid w:val="4084402B"/>
    <w:rsid w:val="408770AC"/>
    <w:rsid w:val="408A1ED2"/>
    <w:rsid w:val="408B4593"/>
    <w:rsid w:val="408B60D9"/>
    <w:rsid w:val="4093132F"/>
    <w:rsid w:val="40985A7F"/>
    <w:rsid w:val="40996731"/>
    <w:rsid w:val="40A06FB8"/>
    <w:rsid w:val="40A84119"/>
    <w:rsid w:val="40A94C10"/>
    <w:rsid w:val="40AB200B"/>
    <w:rsid w:val="40AB6FEB"/>
    <w:rsid w:val="40AE7140"/>
    <w:rsid w:val="40AF64B4"/>
    <w:rsid w:val="40B722D6"/>
    <w:rsid w:val="40BB3218"/>
    <w:rsid w:val="40BD436D"/>
    <w:rsid w:val="40C5786B"/>
    <w:rsid w:val="40CB4939"/>
    <w:rsid w:val="40CD61F2"/>
    <w:rsid w:val="40CF014C"/>
    <w:rsid w:val="40D6158E"/>
    <w:rsid w:val="40D64B2C"/>
    <w:rsid w:val="40DB6F22"/>
    <w:rsid w:val="40DC39D7"/>
    <w:rsid w:val="40DF09EA"/>
    <w:rsid w:val="40E2779B"/>
    <w:rsid w:val="40E422B1"/>
    <w:rsid w:val="40E73722"/>
    <w:rsid w:val="40E9025C"/>
    <w:rsid w:val="40E92827"/>
    <w:rsid w:val="40EE44C5"/>
    <w:rsid w:val="40F06ACF"/>
    <w:rsid w:val="40F15AD5"/>
    <w:rsid w:val="40F31E58"/>
    <w:rsid w:val="40F65B15"/>
    <w:rsid w:val="410441DF"/>
    <w:rsid w:val="410A0462"/>
    <w:rsid w:val="410B03D8"/>
    <w:rsid w:val="41135AC6"/>
    <w:rsid w:val="41177F33"/>
    <w:rsid w:val="411A68CC"/>
    <w:rsid w:val="411B6F77"/>
    <w:rsid w:val="411B7464"/>
    <w:rsid w:val="411C7764"/>
    <w:rsid w:val="41245E8F"/>
    <w:rsid w:val="412773ED"/>
    <w:rsid w:val="41295379"/>
    <w:rsid w:val="412C07B0"/>
    <w:rsid w:val="412C2F83"/>
    <w:rsid w:val="412D7B40"/>
    <w:rsid w:val="412E482F"/>
    <w:rsid w:val="41306C68"/>
    <w:rsid w:val="41307D83"/>
    <w:rsid w:val="41387949"/>
    <w:rsid w:val="413B4E49"/>
    <w:rsid w:val="41435FD3"/>
    <w:rsid w:val="41477182"/>
    <w:rsid w:val="414C3FB1"/>
    <w:rsid w:val="41525E23"/>
    <w:rsid w:val="41591156"/>
    <w:rsid w:val="415F1142"/>
    <w:rsid w:val="41640A9F"/>
    <w:rsid w:val="4165089F"/>
    <w:rsid w:val="41671AE0"/>
    <w:rsid w:val="41672DBC"/>
    <w:rsid w:val="416F0E3A"/>
    <w:rsid w:val="41761D9C"/>
    <w:rsid w:val="417A5D66"/>
    <w:rsid w:val="41812917"/>
    <w:rsid w:val="418655BA"/>
    <w:rsid w:val="418C2002"/>
    <w:rsid w:val="418F1E08"/>
    <w:rsid w:val="419249DA"/>
    <w:rsid w:val="41927344"/>
    <w:rsid w:val="419E391B"/>
    <w:rsid w:val="41A05BCF"/>
    <w:rsid w:val="41A164F3"/>
    <w:rsid w:val="41A24F8C"/>
    <w:rsid w:val="41A81A4C"/>
    <w:rsid w:val="41AB6C86"/>
    <w:rsid w:val="41B0788E"/>
    <w:rsid w:val="41B46E39"/>
    <w:rsid w:val="41BB40A1"/>
    <w:rsid w:val="41BC0289"/>
    <w:rsid w:val="41BF16F7"/>
    <w:rsid w:val="41C81DAB"/>
    <w:rsid w:val="41C95F75"/>
    <w:rsid w:val="41CA0265"/>
    <w:rsid w:val="41CE324F"/>
    <w:rsid w:val="41D32955"/>
    <w:rsid w:val="41D47569"/>
    <w:rsid w:val="41D636EF"/>
    <w:rsid w:val="41DD7696"/>
    <w:rsid w:val="41EA379A"/>
    <w:rsid w:val="41EE400F"/>
    <w:rsid w:val="41F01702"/>
    <w:rsid w:val="41F42054"/>
    <w:rsid w:val="41F620A2"/>
    <w:rsid w:val="41F86EA4"/>
    <w:rsid w:val="41FB544E"/>
    <w:rsid w:val="41FE569A"/>
    <w:rsid w:val="420168B2"/>
    <w:rsid w:val="42017AFC"/>
    <w:rsid w:val="42050AF8"/>
    <w:rsid w:val="42065329"/>
    <w:rsid w:val="420801F5"/>
    <w:rsid w:val="42103563"/>
    <w:rsid w:val="42147FCB"/>
    <w:rsid w:val="421615AA"/>
    <w:rsid w:val="4236646E"/>
    <w:rsid w:val="42373C39"/>
    <w:rsid w:val="423862FE"/>
    <w:rsid w:val="423E3D90"/>
    <w:rsid w:val="42417215"/>
    <w:rsid w:val="42462C45"/>
    <w:rsid w:val="42485283"/>
    <w:rsid w:val="424953C0"/>
    <w:rsid w:val="424C552C"/>
    <w:rsid w:val="425118EE"/>
    <w:rsid w:val="4253447E"/>
    <w:rsid w:val="42541332"/>
    <w:rsid w:val="425B4E4B"/>
    <w:rsid w:val="425E52FA"/>
    <w:rsid w:val="425F6C25"/>
    <w:rsid w:val="426848F3"/>
    <w:rsid w:val="426D634B"/>
    <w:rsid w:val="426E4F5B"/>
    <w:rsid w:val="42774787"/>
    <w:rsid w:val="4279091A"/>
    <w:rsid w:val="42795364"/>
    <w:rsid w:val="427A4B04"/>
    <w:rsid w:val="428025EB"/>
    <w:rsid w:val="428304CE"/>
    <w:rsid w:val="428A31E3"/>
    <w:rsid w:val="429113B4"/>
    <w:rsid w:val="429250AA"/>
    <w:rsid w:val="4298716A"/>
    <w:rsid w:val="429915E6"/>
    <w:rsid w:val="429971D0"/>
    <w:rsid w:val="429A4C67"/>
    <w:rsid w:val="429A50D2"/>
    <w:rsid w:val="429C0854"/>
    <w:rsid w:val="429D5262"/>
    <w:rsid w:val="42A27DE2"/>
    <w:rsid w:val="42A5730C"/>
    <w:rsid w:val="42AC2CE6"/>
    <w:rsid w:val="42AF35C6"/>
    <w:rsid w:val="42B344F3"/>
    <w:rsid w:val="42B46A09"/>
    <w:rsid w:val="42B61D42"/>
    <w:rsid w:val="42CF0B24"/>
    <w:rsid w:val="42D05506"/>
    <w:rsid w:val="42D812EB"/>
    <w:rsid w:val="42D8234B"/>
    <w:rsid w:val="42E6310E"/>
    <w:rsid w:val="42E977CF"/>
    <w:rsid w:val="42F236EF"/>
    <w:rsid w:val="42F31CEC"/>
    <w:rsid w:val="42F64819"/>
    <w:rsid w:val="42FB7464"/>
    <w:rsid w:val="42FD3BF7"/>
    <w:rsid w:val="43020419"/>
    <w:rsid w:val="43075854"/>
    <w:rsid w:val="430C579E"/>
    <w:rsid w:val="430F3CF6"/>
    <w:rsid w:val="431152AC"/>
    <w:rsid w:val="43133ECB"/>
    <w:rsid w:val="43162F70"/>
    <w:rsid w:val="431B1805"/>
    <w:rsid w:val="431B1E12"/>
    <w:rsid w:val="431C7F2B"/>
    <w:rsid w:val="431E7619"/>
    <w:rsid w:val="431F4C64"/>
    <w:rsid w:val="432000F0"/>
    <w:rsid w:val="4322068C"/>
    <w:rsid w:val="43247F53"/>
    <w:rsid w:val="432562D7"/>
    <w:rsid w:val="432E5A7E"/>
    <w:rsid w:val="433B0AC3"/>
    <w:rsid w:val="433F16B6"/>
    <w:rsid w:val="4343019E"/>
    <w:rsid w:val="43450016"/>
    <w:rsid w:val="434A0058"/>
    <w:rsid w:val="434A5FCE"/>
    <w:rsid w:val="43525421"/>
    <w:rsid w:val="43597A36"/>
    <w:rsid w:val="435A2474"/>
    <w:rsid w:val="435B561D"/>
    <w:rsid w:val="435E2A57"/>
    <w:rsid w:val="435E76BD"/>
    <w:rsid w:val="43647ED3"/>
    <w:rsid w:val="436505FA"/>
    <w:rsid w:val="436B54DA"/>
    <w:rsid w:val="436F06E8"/>
    <w:rsid w:val="43766BB4"/>
    <w:rsid w:val="4379629D"/>
    <w:rsid w:val="437B1F45"/>
    <w:rsid w:val="43805EFE"/>
    <w:rsid w:val="43817BC7"/>
    <w:rsid w:val="43906AEB"/>
    <w:rsid w:val="4391792D"/>
    <w:rsid w:val="4396542E"/>
    <w:rsid w:val="4398767D"/>
    <w:rsid w:val="4399699B"/>
    <w:rsid w:val="43A05642"/>
    <w:rsid w:val="43A60F63"/>
    <w:rsid w:val="43A7000C"/>
    <w:rsid w:val="43A870D2"/>
    <w:rsid w:val="43AC25C6"/>
    <w:rsid w:val="43BA75AE"/>
    <w:rsid w:val="43BA7AEB"/>
    <w:rsid w:val="43D82B99"/>
    <w:rsid w:val="43DA7EA8"/>
    <w:rsid w:val="43DD3BC1"/>
    <w:rsid w:val="43DE3326"/>
    <w:rsid w:val="43E026A9"/>
    <w:rsid w:val="43E17F4D"/>
    <w:rsid w:val="43E44793"/>
    <w:rsid w:val="43EA1F29"/>
    <w:rsid w:val="43F017CE"/>
    <w:rsid w:val="43F57031"/>
    <w:rsid w:val="43F65EAA"/>
    <w:rsid w:val="43F6780F"/>
    <w:rsid w:val="43FA013D"/>
    <w:rsid w:val="43FC0A16"/>
    <w:rsid w:val="43FC62F8"/>
    <w:rsid w:val="4407252F"/>
    <w:rsid w:val="44074839"/>
    <w:rsid w:val="441159F2"/>
    <w:rsid w:val="44116432"/>
    <w:rsid w:val="44127D66"/>
    <w:rsid w:val="44256147"/>
    <w:rsid w:val="44257A7C"/>
    <w:rsid w:val="44282A0D"/>
    <w:rsid w:val="44292BEB"/>
    <w:rsid w:val="442C48F2"/>
    <w:rsid w:val="442C703A"/>
    <w:rsid w:val="443278A6"/>
    <w:rsid w:val="44566038"/>
    <w:rsid w:val="44567F70"/>
    <w:rsid w:val="445709D4"/>
    <w:rsid w:val="445D2E74"/>
    <w:rsid w:val="4463493C"/>
    <w:rsid w:val="44634B67"/>
    <w:rsid w:val="446407BD"/>
    <w:rsid w:val="447162FF"/>
    <w:rsid w:val="447273D1"/>
    <w:rsid w:val="447F27C4"/>
    <w:rsid w:val="448104E9"/>
    <w:rsid w:val="44821CDA"/>
    <w:rsid w:val="448774DA"/>
    <w:rsid w:val="44896399"/>
    <w:rsid w:val="448C3E78"/>
    <w:rsid w:val="448C5924"/>
    <w:rsid w:val="448D55E4"/>
    <w:rsid w:val="448E6B79"/>
    <w:rsid w:val="449231A8"/>
    <w:rsid w:val="44A4631F"/>
    <w:rsid w:val="44B45115"/>
    <w:rsid w:val="44BF3AF1"/>
    <w:rsid w:val="44C23FED"/>
    <w:rsid w:val="44CB266C"/>
    <w:rsid w:val="44CC12F4"/>
    <w:rsid w:val="44D6117E"/>
    <w:rsid w:val="44D66A2A"/>
    <w:rsid w:val="44DD6A4C"/>
    <w:rsid w:val="44E174DA"/>
    <w:rsid w:val="44E33588"/>
    <w:rsid w:val="44E826B4"/>
    <w:rsid w:val="44EC544D"/>
    <w:rsid w:val="44ED37C6"/>
    <w:rsid w:val="44F23FCF"/>
    <w:rsid w:val="44F5300D"/>
    <w:rsid w:val="44F57277"/>
    <w:rsid w:val="44F94BA4"/>
    <w:rsid w:val="44FA2E4A"/>
    <w:rsid w:val="44FD0DD5"/>
    <w:rsid w:val="44FF69BC"/>
    <w:rsid w:val="44FF78FB"/>
    <w:rsid w:val="45074578"/>
    <w:rsid w:val="450C56A2"/>
    <w:rsid w:val="450E71B5"/>
    <w:rsid w:val="451005DF"/>
    <w:rsid w:val="45113CB7"/>
    <w:rsid w:val="45117CE3"/>
    <w:rsid w:val="45144009"/>
    <w:rsid w:val="45146D3D"/>
    <w:rsid w:val="451E5627"/>
    <w:rsid w:val="452D740C"/>
    <w:rsid w:val="454504DE"/>
    <w:rsid w:val="45486BFC"/>
    <w:rsid w:val="454C5897"/>
    <w:rsid w:val="454D486F"/>
    <w:rsid w:val="454D504C"/>
    <w:rsid w:val="4553251B"/>
    <w:rsid w:val="45553053"/>
    <w:rsid w:val="455F3F70"/>
    <w:rsid w:val="45613F64"/>
    <w:rsid w:val="456A489C"/>
    <w:rsid w:val="456D3FD7"/>
    <w:rsid w:val="456E221A"/>
    <w:rsid w:val="457319EC"/>
    <w:rsid w:val="45750967"/>
    <w:rsid w:val="45765D42"/>
    <w:rsid w:val="4577694C"/>
    <w:rsid w:val="45791492"/>
    <w:rsid w:val="457B515D"/>
    <w:rsid w:val="457D3D6D"/>
    <w:rsid w:val="45804BF9"/>
    <w:rsid w:val="458B4A01"/>
    <w:rsid w:val="45961716"/>
    <w:rsid w:val="459A2B94"/>
    <w:rsid w:val="459F3481"/>
    <w:rsid w:val="45A4784B"/>
    <w:rsid w:val="45AB68EE"/>
    <w:rsid w:val="45AF475A"/>
    <w:rsid w:val="45B2775D"/>
    <w:rsid w:val="45B3203B"/>
    <w:rsid w:val="45B40155"/>
    <w:rsid w:val="45B5141B"/>
    <w:rsid w:val="45B77ED5"/>
    <w:rsid w:val="45B90B03"/>
    <w:rsid w:val="45BD05F6"/>
    <w:rsid w:val="45BF744B"/>
    <w:rsid w:val="45C05B60"/>
    <w:rsid w:val="45C064C8"/>
    <w:rsid w:val="45C06792"/>
    <w:rsid w:val="45C12B5B"/>
    <w:rsid w:val="45C909CD"/>
    <w:rsid w:val="45C934DD"/>
    <w:rsid w:val="45C96BE0"/>
    <w:rsid w:val="45CD3282"/>
    <w:rsid w:val="45D10B71"/>
    <w:rsid w:val="45D43F30"/>
    <w:rsid w:val="45D52457"/>
    <w:rsid w:val="45D52751"/>
    <w:rsid w:val="45DC7179"/>
    <w:rsid w:val="45DD0E00"/>
    <w:rsid w:val="45DE7A16"/>
    <w:rsid w:val="45E65D87"/>
    <w:rsid w:val="45EA07C6"/>
    <w:rsid w:val="45EB1CB9"/>
    <w:rsid w:val="45F1441B"/>
    <w:rsid w:val="45F85BA4"/>
    <w:rsid w:val="46002A17"/>
    <w:rsid w:val="46021678"/>
    <w:rsid w:val="460C4604"/>
    <w:rsid w:val="461627BC"/>
    <w:rsid w:val="46181C8F"/>
    <w:rsid w:val="461824EC"/>
    <w:rsid w:val="46207D9B"/>
    <w:rsid w:val="4624525C"/>
    <w:rsid w:val="46315C02"/>
    <w:rsid w:val="46340391"/>
    <w:rsid w:val="4637158B"/>
    <w:rsid w:val="46380BEE"/>
    <w:rsid w:val="463936ED"/>
    <w:rsid w:val="463B774A"/>
    <w:rsid w:val="463B77DB"/>
    <w:rsid w:val="46423BB7"/>
    <w:rsid w:val="46455B3A"/>
    <w:rsid w:val="46465D78"/>
    <w:rsid w:val="464B0FE4"/>
    <w:rsid w:val="46507A08"/>
    <w:rsid w:val="4652121E"/>
    <w:rsid w:val="465861FD"/>
    <w:rsid w:val="465A68E5"/>
    <w:rsid w:val="465B6C8F"/>
    <w:rsid w:val="465C2340"/>
    <w:rsid w:val="465F17F6"/>
    <w:rsid w:val="46624E2F"/>
    <w:rsid w:val="466873C8"/>
    <w:rsid w:val="466A6872"/>
    <w:rsid w:val="466F53B4"/>
    <w:rsid w:val="467347B3"/>
    <w:rsid w:val="46736B1B"/>
    <w:rsid w:val="46737655"/>
    <w:rsid w:val="46756A3C"/>
    <w:rsid w:val="46767E80"/>
    <w:rsid w:val="46770FE8"/>
    <w:rsid w:val="467A5369"/>
    <w:rsid w:val="467C210F"/>
    <w:rsid w:val="46814347"/>
    <w:rsid w:val="46843F02"/>
    <w:rsid w:val="468658D0"/>
    <w:rsid w:val="46877271"/>
    <w:rsid w:val="468936FA"/>
    <w:rsid w:val="468A1AFB"/>
    <w:rsid w:val="468E636F"/>
    <w:rsid w:val="468F4AC9"/>
    <w:rsid w:val="46905DBD"/>
    <w:rsid w:val="4691000B"/>
    <w:rsid w:val="46940305"/>
    <w:rsid w:val="46993A70"/>
    <w:rsid w:val="469C39FE"/>
    <w:rsid w:val="469C664D"/>
    <w:rsid w:val="46A26B7B"/>
    <w:rsid w:val="46A3590A"/>
    <w:rsid w:val="46A422F7"/>
    <w:rsid w:val="46A54EA8"/>
    <w:rsid w:val="46AB0EEA"/>
    <w:rsid w:val="46AB2B82"/>
    <w:rsid w:val="46AB781A"/>
    <w:rsid w:val="46AD1962"/>
    <w:rsid w:val="46AE01AF"/>
    <w:rsid w:val="46AF437A"/>
    <w:rsid w:val="46C55565"/>
    <w:rsid w:val="46C7723C"/>
    <w:rsid w:val="46CB6838"/>
    <w:rsid w:val="46CE4820"/>
    <w:rsid w:val="46DB7D1B"/>
    <w:rsid w:val="46DD3374"/>
    <w:rsid w:val="46E66549"/>
    <w:rsid w:val="46FA499D"/>
    <w:rsid w:val="46FD0E86"/>
    <w:rsid w:val="470178E3"/>
    <w:rsid w:val="4703769C"/>
    <w:rsid w:val="47064AB5"/>
    <w:rsid w:val="470948A4"/>
    <w:rsid w:val="470B402E"/>
    <w:rsid w:val="470C18E5"/>
    <w:rsid w:val="470C4E4F"/>
    <w:rsid w:val="470E2A7A"/>
    <w:rsid w:val="470F1A48"/>
    <w:rsid w:val="47126116"/>
    <w:rsid w:val="471E7C15"/>
    <w:rsid w:val="472B391A"/>
    <w:rsid w:val="472E2F51"/>
    <w:rsid w:val="4735512A"/>
    <w:rsid w:val="47363F03"/>
    <w:rsid w:val="473A589A"/>
    <w:rsid w:val="474A6558"/>
    <w:rsid w:val="474C6C27"/>
    <w:rsid w:val="47507FEA"/>
    <w:rsid w:val="475249C5"/>
    <w:rsid w:val="47541D58"/>
    <w:rsid w:val="47585CC5"/>
    <w:rsid w:val="47657C12"/>
    <w:rsid w:val="47695980"/>
    <w:rsid w:val="476F05BB"/>
    <w:rsid w:val="477374C6"/>
    <w:rsid w:val="47747198"/>
    <w:rsid w:val="477779FF"/>
    <w:rsid w:val="47783C49"/>
    <w:rsid w:val="477A6C70"/>
    <w:rsid w:val="477F59A8"/>
    <w:rsid w:val="477F7510"/>
    <w:rsid w:val="47814164"/>
    <w:rsid w:val="4781741D"/>
    <w:rsid w:val="47822385"/>
    <w:rsid w:val="47854470"/>
    <w:rsid w:val="47927D0F"/>
    <w:rsid w:val="479663D4"/>
    <w:rsid w:val="479C4FDD"/>
    <w:rsid w:val="47A03C52"/>
    <w:rsid w:val="47A20FF1"/>
    <w:rsid w:val="47A21E03"/>
    <w:rsid w:val="47A263BE"/>
    <w:rsid w:val="47A54EF1"/>
    <w:rsid w:val="47A74042"/>
    <w:rsid w:val="47AC0111"/>
    <w:rsid w:val="47B02C8F"/>
    <w:rsid w:val="47B2383E"/>
    <w:rsid w:val="47B42A1D"/>
    <w:rsid w:val="47B5456F"/>
    <w:rsid w:val="47BD6567"/>
    <w:rsid w:val="47C04754"/>
    <w:rsid w:val="47C22DB0"/>
    <w:rsid w:val="47C41612"/>
    <w:rsid w:val="47C82B62"/>
    <w:rsid w:val="47C91887"/>
    <w:rsid w:val="47CC6F99"/>
    <w:rsid w:val="47DF1C82"/>
    <w:rsid w:val="47E434D0"/>
    <w:rsid w:val="47E91FAF"/>
    <w:rsid w:val="47E97E21"/>
    <w:rsid w:val="47EA2082"/>
    <w:rsid w:val="47EB3771"/>
    <w:rsid w:val="47ED1351"/>
    <w:rsid w:val="47F226E6"/>
    <w:rsid w:val="47F40A93"/>
    <w:rsid w:val="47F438DF"/>
    <w:rsid w:val="47F50C10"/>
    <w:rsid w:val="47FB7EC0"/>
    <w:rsid w:val="47FE14B6"/>
    <w:rsid w:val="47FF6C96"/>
    <w:rsid w:val="48021748"/>
    <w:rsid w:val="48033994"/>
    <w:rsid w:val="48066FF5"/>
    <w:rsid w:val="48071212"/>
    <w:rsid w:val="480B0A04"/>
    <w:rsid w:val="480B1CBA"/>
    <w:rsid w:val="48200EAA"/>
    <w:rsid w:val="48287A62"/>
    <w:rsid w:val="48333145"/>
    <w:rsid w:val="483C2354"/>
    <w:rsid w:val="483F30C2"/>
    <w:rsid w:val="48513706"/>
    <w:rsid w:val="48515106"/>
    <w:rsid w:val="48517DDA"/>
    <w:rsid w:val="485259C6"/>
    <w:rsid w:val="48645BDB"/>
    <w:rsid w:val="48665783"/>
    <w:rsid w:val="48683070"/>
    <w:rsid w:val="486B0EF4"/>
    <w:rsid w:val="486B41C1"/>
    <w:rsid w:val="487B08E1"/>
    <w:rsid w:val="487B0BD0"/>
    <w:rsid w:val="487D5A8E"/>
    <w:rsid w:val="487E3720"/>
    <w:rsid w:val="488867B4"/>
    <w:rsid w:val="488A3EEB"/>
    <w:rsid w:val="488E57FE"/>
    <w:rsid w:val="48970ED8"/>
    <w:rsid w:val="48972D15"/>
    <w:rsid w:val="489B6760"/>
    <w:rsid w:val="489C0364"/>
    <w:rsid w:val="48A21018"/>
    <w:rsid w:val="48A515A8"/>
    <w:rsid w:val="48B03FDA"/>
    <w:rsid w:val="48B44BAE"/>
    <w:rsid w:val="48B50E74"/>
    <w:rsid w:val="48BE7DA0"/>
    <w:rsid w:val="48C564BD"/>
    <w:rsid w:val="48C6620B"/>
    <w:rsid w:val="48CF237E"/>
    <w:rsid w:val="48CF5DB4"/>
    <w:rsid w:val="48D00C40"/>
    <w:rsid w:val="48D2005D"/>
    <w:rsid w:val="48D81DCB"/>
    <w:rsid w:val="48E3776E"/>
    <w:rsid w:val="48EF1D52"/>
    <w:rsid w:val="48EF5DE4"/>
    <w:rsid w:val="48F533E8"/>
    <w:rsid w:val="48F64EDD"/>
    <w:rsid w:val="48F73A3E"/>
    <w:rsid w:val="48FD263E"/>
    <w:rsid w:val="49037423"/>
    <w:rsid w:val="490514F8"/>
    <w:rsid w:val="490D39E2"/>
    <w:rsid w:val="4924630B"/>
    <w:rsid w:val="49284E55"/>
    <w:rsid w:val="492B6619"/>
    <w:rsid w:val="492E615F"/>
    <w:rsid w:val="492F3B6E"/>
    <w:rsid w:val="49320EF6"/>
    <w:rsid w:val="49337322"/>
    <w:rsid w:val="493443E3"/>
    <w:rsid w:val="49350AEA"/>
    <w:rsid w:val="49371AF2"/>
    <w:rsid w:val="493D59F4"/>
    <w:rsid w:val="49425F59"/>
    <w:rsid w:val="49434EB4"/>
    <w:rsid w:val="4944094B"/>
    <w:rsid w:val="494D40CA"/>
    <w:rsid w:val="494D72C2"/>
    <w:rsid w:val="49503384"/>
    <w:rsid w:val="49567011"/>
    <w:rsid w:val="496162B8"/>
    <w:rsid w:val="496F254A"/>
    <w:rsid w:val="49721CDB"/>
    <w:rsid w:val="49722922"/>
    <w:rsid w:val="497954A3"/>
    <w:rsid w:val="498334FF"/>
    <w:rsid w:val="498748A6"/>
    <w:rsid w:val="49896D6E"/>
    <w:rsid w:val="498A16B9"/>
    <w:rsid w:val="498E43EA"/>
    <w:rsid w:val="498F2479"/>
    <w:rsid w:val="49963A61"/>
    <w:rsid w:val="499640EE"/>
    <w:rsid w:val="499E3D3D"/>
    <w:rsid w:val="499F32FC"/>
    <w:rsid w:val="499F6429"/>
    <w:rsid w:val="49A016B2"/>
    <w:rsid w:val="49A32221"/>
    <w:rsid w:val="49A80AA6"/>
    <w:rsid w:val="49AE0692"/>
    <w:rsid w:val="49AE240F"/>
    <w:rsid w:val="49B351D5"/>
    <w:rsid w:val="49B47C14"/>
    <w:rsid w:val="49B5623F"/>
    <w:rsid w:val="49BB6883"/>
    <w:rsid w:val="49BB76A4"/>
    <w:rsid w:val="49C207E5"/>
    <w:rsid w:val="49C22298"/>
    <w:rsid w:val="49C405F5"/>
    <w:rsid w:val="49C728B0"/>
    <w:rsid w:val="49CC3617"/>
    <w:rsid w:val="49D11F5B"/>
    <w:rsid w:val="49D87689"/>
    <w:rsid w:val="49E0398C"/>
    <w:rsid w:val="49E167CE"/>
    <w:rsid w:val="49E277DF"/>
    <w:rsid w:val="49E52A77"/>
    <w:rsid w:val="49EA702B"/>
    <w:rsid w:val="49EC33CA"/>
    <w:rsid w:val="49EE57EB"/>
    <w:rsid w:val="49F238EF"/>
    <w:rsid w:val="49F5423A"/>
    <w:rsid w:val="49FB32BB"/>
    <w:rsid w:val="49FC5CA7"/>
    <w:rsid w:val="4A0804D6"/>
    <w:rsid w:val="4A0A0DAF"/>
    <w:rsid w:val="4A0C07C9"/>
    <w:rsid w:val="4A0D7708"/>
    <w:rsid w:val="4A0F03DB"/>
    <w:rsid w:val="4A22435E"/>
    <w:rsid w:val="4A262538"/>
    <w:rsid w:val="4A263401"/>
    <w:rsid w:val="4A2756EE"/>
    <w:rsid w:val="4A2960D2"/>
    <w:rsid w:val="4A2D1294"/>
    <w:rsid w:val="4A302942"/>
    <w:rsid w:val="4A3322AC"/>
    <w:rsid w:val="4A3878FE"/>
    <w:rsid w:val="4A3B0ADD"/>
    <w:rsid w:val="4A3B0FD1"/>
    <w:rsid w:val="4A3E0F00"/>
    <w:rsid w:val="4A410F9B"/>
    <w:rsid w:val="4A445B88"/>
    <w:rsid w:val="4A453E8B"/>
    <w:rsid w:val="4A4603E7"/>
    <w:rsid w:val="4A541C3E"/>
    <w:rsid w:val="4A576585"/>
    <w:rsid w:val="4A60368A"/>
    <w:rsid w:val="4A685CB9"/>
    <w:rsid w:val="4A6A504C"/>
    <w:rsid w:val="4A6D3B8D"/>
    <w:rsid w:val="4A70535A"/>
    <w:rsid w:val="4A714E8B"/>
    <w:rsid w:val="4A7328F3"/>
    <w:rsid w:val="4A7464E9"/>
    <w:rsid w:val="4A7A7741"/>
    <w:rsid w:val="4A86132F"/>
    <w:rsid w:val="4A86459B"/>
    <w:rsid w:val="4A8C198B"/>
    <w:rsid w:val="4A8E534A"/>
    <w:rsid w:val="4A9421EB"/>
    <w:rsid w:val="4A9723D6"/>
    <w:rsid w:val="4A976E15"/>
    <w:rsid w:val="4A977B1D"/>
    <w:rsid w:val="4A982C53"/>
    <w:rsid w:val="4A9C0724"/>
    <w:rsid w:val="4A9D3234"/>
    <w:rsid w:val="4A9E295E"/>
    <w:rsid w:val="4AA95BB8"/>
    <w:rsid w:val="4AAD305D"/>
    <w:rsid w:val="4AAF4391"/>
    <w:rsid w:val="4AB51B24"/>
    <w:rsid w:val="4AB544B0"/>
    <w:rsid w:val="4AB85602"/>
    <w:rsid w:val="4AB9016E"/>
    <w:rsid w:val="4ABD7849"/>
    <w:rsid w:val="4AC77133"/>
    <w:rsid w:val="4ACA5961"/>
    <w:rsid w:val="4ACB6A31"/>
    <w:rsid w:val="4AD4474D"/>
    <w:rsid w:val="4AD5780D"/>
    <w:rsid w:val="4ADB7DCC"/>
    <w:rsid w:val="4AE55C02"/>
    <w:rsid w:val="4AE62E58"/>
    <w:rsid w:val="4AE867DA"/>
    <w:rsid w:val="4AF4647A"/>
    <w:rsid w:val="4AF93232"/>
    <w:rsid w:val="4AFB54BF"/>
    <w:rsid w:val="4AFC7362"/>
    <w:rsid w:val="4B0049C6"/>
    <w:rsid w:val="4B035C8A"/>
    <w:rsid w:val="4B0E090A"/>
    <w:rsid w:val="4B0F21EB"/>
    <w:rsid w:val="4B16026B"/>
    <w:rsid w:val="4B182F2E"/>
    <w:rsid w:val="4B1D7153"/>
    <w:rsid w:val="4B2A62BE"/>
    <w:rsid w:val="4B315EC2"/>
    <w:rsid w:val="4B3A4CDC"/>
    <w:rsid w:val="4B3B7511"/>
    <w:rsid w:val="4B3E047F"/>
    <w:rsid w:val="4B4808E8"/>
    <w:rsid w:val="4B4C1C69"/>
    <w:rsid w:val="4B515C22"/>
    <w:rsid w:val="4B533FF0"/>
    <w:rsid w:val="4B55523E"/>
    <w:rsid w:val="4B567B99"/>
    <w:rsid w:val="4B583B1C"/>
    <w:rsid w:val="4B5A685B"/>
    <w:rsid w:val="4B6607A9"/>
    <w:rsid w:val="4B6A28E4"/>
    <w:rsid w:val="4B6C08C2"/>
    <w:rsid w:val="4B6C4A97"/>
    <w:rsid w:val="4B6F2ABE"/>
    <w:rsid w:val="4B735380"/>
    <w:rsid w:val="4B737F96"/>
    <w:rsid w:val="4B78305E"/>
    <w:rsid w:val="4B797B0F"/>
    <w:rsid w:val="4B7D5F56"/>
    <w:rsid w:val="4B8751B2"/>
    <w:rsid w:val="4B882190"/>
    <w:rsid w:val="4B892893"/>
    <w:rsid w:val="4B8B339F"/>
    <w:rsid w:val="4B8B7026"/>
    <w:rsid w:val="4B933E39"/>
    <w:rsid w:val="4B944FD2"/>
    <w:rsid w:val="4B9527F9"/>
    <w:rsid w:val="4BA328B6"/>
    <w:rsid w:val="4BAA1D7E"/>
    <w:rsid w:val="4BAC0A99"/>
    <w:rsid w:val="4BAF742B"/>
    <w:rsid w:val="4BBB5EDF"/>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B3904"/>
    <w:rsid w:val="4BFE156D"/>
    <w:rsid w:val="4C02701C"/>
    <w:rsid w:val="4C081709"/>
    <w:rsid w:val="4C095715"/>
    <w:rsid w:val="4C0C48DB"/>
    <w:rsid w:val="4C0F1FE0"/>
    <w:rsid w:val="4C0F4F72"/>
    <w:rsid w:val="4C14091A"/>
    <w:rsid w:val="4C1571DE"/>
    <w:rsid w:val="4C1B6F93"/>
    <w:rsid w:val="4C1E12E7"/>
    <w:rsid w:val="4C2103DA"/>
    <w:rsid w:val="4C215E4A"/>
    <w:rsid w:val="4C227C09"/>
    <w:rsid w:val="4C244A41"/>
    <w:rsid w:val="4C2D3C70"/>
    <w:rsid w:val="4C2F7CEF"/>
    <w:rsid w:val="4C3200EB"/>
    <w:rsid w:val="4C3438B2"/>
    <w:rsid w:val="4C3975C2"/>
    <w:rsid w:val="4C3C1A4D"/>
    <w:rsid w:val="4C446002"/>
    <w:rsid w:val="4C45667C"/>
    <w:rsid w:val="4C470C08"/>
    <w:rsid w:val="4C4E3C42"/>
    <w:rsid w:val="4C4E7660"/>
    <w:rsid w:val="4C531266"/>
    <w:rsid w:val="4C552448"/>
    <w:rsid w:val="4C571056"/>
    <w:rsid w:val="4C6144A8"/>
    <w:rsid w:val="4C643376"/>
    <w:rsid w:val="4C69559E"/>
    <w:rsid w:val="4C697EFE"/>
    <w:rsid w:val="4C7B06C5"/>
    <w:rsid w:val="4C7E7B7B"/>
    <w:rsid w:val="4C7F7B46"/>
    <w:rsid w:val="4C807FF6"/>
    <w:rsid w:val="4C881EFA"/>
    <w:rsid w:val="4C8911DB"/>
    <w:rsid w:val="4C8A569D"/>
    <w:rsid w:val="4C8B48C2"/>
    <w:rsid w:val="4C8B7C2A"/>
    <w:rsid w:val="4C8D0EDE"/>
    <w:rsid w:val="4C8D7E86"/>
    <w:rsid w:val="4C922150"/>
    <w:rsid w:val="4C9B629A"/>
    <w:rsid w:val="4CA202DB"/>
    <w:rsid w:val="4CA47D81"/>
    <w:rsid w:val="4CA65DB1"/>
    <w:rsid w:val="4CB11FF2"/>
    <w:rsid w:val="4CB47E1D"/>
    <w:rsid w:val="4CB70442"/>
    <w:rsid w:val="4CB96333"/>
    <w:rsid w:val="4CBA4982"/>
    <w:rsid w:val="4CBF7482"/>
    <w:rsid w:val="4CC851C8"/>
    <w:rsid w:val="4CC94DCA"/>
    <w:rsid w:val="4CCA672C"/>
    <w:rsid w:val="4CDC5331"/>
    <w:rsid w:val="4CDD4A3F"/>
    <w:rsid w:val="4CE35403"/>
    <w:rsid w:val="4CE42839"/>
    <w:rsid w:val="4CF7533D"/>
    <w:rsid w:val="4CFA304C"/>
    <w:rsid w:val="4D035834"/>
    <w:rsid w:val="4D043409"/>
    <w:rsid w:val="4D0A53F6"/>
    <w:rsid w:val="4D1063CB"/>
    <w:rsid w:val="4D114EA4"/>
    <w:rsid w:val="4D151BC3"/>
    <w:rsid w:val="4D1960B0"/>
    <w:rsid w:val="4D201913"/>
    <w:rsid w:val="4D2A01D3"/>
    <w:rsid w:val="4D383E42"/>
    <w:rsid w:val="4D390C16"/>
    <w:rsid w:val="4D3B3DE4"/>
    <w:rsid w:val="4D3D4546"/>
    <w:rsid w:val="4D3E1AF2"/>
    <w:rsid w:val="4D4A591C"/>
    <w:rsid w:val="4D4D452F"/>
    <w:rsid w:val="4D513955"/>
    <w:rsid w:val="4D551CF6"/>
    <w:rsid w:val="4D5D48EB"/>
    <w:rsid w:val="4D640D8F"/>
    <w:rsid w:val="4D64363A"/>
    <w:rsid w:val="4D656E46"/>
    <w:rsid w:val="4D6877C5"/>
    <w:rsid w:val="4D704897"/>
    <w:rsid w:val="4D72193E"/>
    <w:rsid w:val="4D7A679C"/>
    <w:rsid w:val="4D802941"/>
    <w:rsid w:val="4D822DF7"/>
    <w:rsid w:val="4D850A2C"/>
    <w:rsid w:val="4D851666"/>
    <w:rsid w:val="4D8602C2"/>
    <w:rsid w:val="4D8B3CDD"/>
    <w:rsid w:val="4D8D00F2"/>
    <w:rsid w:val="4D925561"/>
    <w:rsid w:val="4D947F94"/>
    <w:rsid w:val="4D965658"/>
    <w:rsid w:val="4D993A88"/>
    <w:rsid w:val="4D9C591D"/>
    <w:rsid w:val="4DA42066"/>
    <w:rsid w:val="4DA50CD2"/>
    <w:rsid w:val="4DA6305F"/>
    <w:rsid w:val="4DA81721"/>
    <w:rsid w:val="4DAE4F0E"/>
    <w:rsid w:val="4DB55A88"/>
    <w:rsid w:val="4DB56317"/>
    <w:rsid w:val="4DB57D4E"/>
    <w:rsid w:val="4DB649BE"/>
    <w:rsid w:val="4DB67782"/>
    <w:rsid w:val="4DBB1A6E"/>
    <w:rsid w:val="4DC04579"/>
    <w:rsid w:val="4DC505E6"/>
    <w:rsid w:val="4DC81FF4"/>
    <w:rsid w:val="4DC915DA"/>
    <w:rsid w:val="4DCE1828"/>
    <w:rsid w:val="4DD35785"/>
    <w:rsid w:val="4DDF07EC"/>
    <w:rsid w:val="4DE64003"/>
    <w:rsid w:val="4DF04A1F"/>
    <w:rsid w:val="4DF25957"/>
    <w:rsid w:val="4DF353B9"/>
    <w:rsid w:val="4DF44226"/>
    <w:rsid w:val="4DFC7B17"/>
    <w:rsid w:val="4DFE3A80"/>
    <w:rsid w:val="4DFF24AF"/>
    <w:rsid w:val="4DFF71EF"/>
    <w:rsid w:val="4E041EEB"/>
    <w:rsid w:val="4E0D2791"/>
    <w:rsid w:val="4E185CAD"/>
    <w:rsid w:val="4E191032"/>
    <w:rsid w:val="4E241138"/>
    <w:rsid w:val="4E2611EE"/>
    <w:rsid w:val="4E2B66A8"/>
    <w:rsid w:val="4E2E05AA"/>
    <w:rsid w:val="4E327912"/>
    <w:rsid w:val="4E3319A3"/>
    <w:rsid w:val="4E3339E0"/>
    <w:rsid w:val="4E3409AF"/>
    <w:rsid w:val="4E365F30"/>
    <w:rsid w:val="4E3A3056"/>
    <w:rsid w:val="4E3D2B65"/>
    <w:rsid w:val="4E40199A"/>
    <w:rsid w:val="4E430C0E"/>
    <w:rsid w:val="4E4C2032"/>
    <w:rsid w:val="4E4C29CB"/>
    <w:rsid w:val="4E4C7CAE"/>
    <w:rsid w:val="4E4F1078"/>
    <w:rsid w:val="4E4F2273"/>
    <w:rsid w:val="4E5851CF"/>
    <w:rsid w:val="4E6B40B2"/>
    <w:rsid w:val="4E71421F"/>
    <w:rsid w:val="4E735EC4"/>
    <w:rsid w:val="4E7B7CFF"/>
    <w:rsid w:val="4E7D7D04"/>
    <w:rsid w:val="4E8440BD"/>
    <w:rsid w:val="4E853E84"/>
    <w:rsid w:val="4E894CCF"/>
    <w:rsid w:val="4E8E045C"/>
    <w:rsid w:val="4E940F22"/>
    <w:rsid w:val="4E945ED8"/>
    <w:rsid w:val="4E9D6368"/>
    <w:rsid w:val="4EA10D3B"/>
    <w:rsid w:val="4EA663F5"/>
    <w:rsid w:val="4EAC2ECF"/>
    <w:rsid w:val="4EAE7721"/>
    <w:rsid w:val="4EAF1FAE"/>
    <w:rsid w:val="4EB14712"/>
    <w:rsid w:val="4EB50AB3"/>
    <w:rsid w:val="4EB75D81"/>
    <w:rsid w:val="4EBF5D26"/>
    <w:rsid w:val="4EC00432"/>
    <w:rsid w:val="4EC65502"/>
    <w:rsid w:val="4EC7091D"/>
    <w:rsid w:val="4ED404D1"/>
    <w:rsid w:val="4ED41BA2"/>
    <w:rsid w:val="4ED45198"/>
    <w:rsid w:val="4ED7012C"/>
    <w:rsid w:val="4ED70871"/>
    <w:rsid w:val="4ED72454"/>
    <w:rsid w:val="4EDA1420"/>
    <w:rsid w:val="4EDE016B"/>
    <w:rsid w:val="4EE76F96"/>
    <w:rsid w:val="4EE81286"/>
    <w:rsid w:val="4EE87266"/>
    <w:rsid w:val="4EEB65A1"/>
    <w:rsid w:val="4EEB783B"/>
    <w:rsid w:val="4EF56DAE"/>
    <w:rsid w:val="4EF80FD4"/>
    <w:rsid w:val="4EFD0130"/>
    <w:rsid w:val="4F0473B3"/>
    <w:rsid w:val="4F050C15"/>
    <w:rsid w:val="4F06118D"/>
    <w:rsid w:val="4F064C35"/>
    <w:rsid w:val="4F066FA8"/>
    <w:rsid w:val="4F0C0EAB"/>
    <w:rsid w:val="4F0E14E7"/>
    <w:rsid w:val="4F1210D2"/>
    <w:rsid w:val="4F151442"/>
    <w:rsid w:val="4F1621BD"/>
    <w:rsid w:val="4F167347"/>
    <w:rsid w:val="4F222EC8"/>
    <w:rsid w:val="4F233E8B"/>
    <w:rsid w:val="4F251D61"/>
    <w:rsid w:val="4F266772"/>
    <w:rsid w:val="4F2D559D"/>
    <w:rsid w:val="4F2E194B"/>
    <w:rsid w:val="4F310414"/>
    <w:rsid w:val="4F3105B6"/>
    <w:rsid w:val="4F316E70"/>
    <w:rsid w:val="4F373255"/>
    <w:rsid w:val="4F381DB3"/>
    <w:rsid w:val="4F3B6AC1"/>
    <w:rsid w:val="4F3E3D00"/>
    <w:rsid w:val="4F3E49D1"/>
    <w:rsid w:val="4F3E6D05"/>
    <w:rsid w:val="4F43574E"/>
    <w:rsid w:val="4F436863"/>
    <w:rsid w:val="4F4421E2"/>
    <w:rsid w:val="4F574EB0"/>
    <w:rsid w:val="4F590A01"/>
    <w:rsid w:val="4F5B0038"/>
    <w:rsid w:val="4F5F1365"/>
    <w:rsid w:val="4F632477"/>
    <w:rsid w:val="4F63400F"/>
    <w:rsid w:val="4F6642C8"/>
    <w:rsid w:val="4F6728C2"/>
    <w:rsid w:val="4F677EC3"/>
    <w:rsid w:val="4F6C748D"/>
    <w:rsid w:val="4F735AC9"/>
    <w:rsid w:val="4F743DC2"/>
    <w:rsid w:val="4F765AFA"/>
    <w:rsid w:val="4F766474"/>
    <w:rsid w:val="4F8E18B1"/>
    <w:rsid w:val="4F9137EA"/>
    <w:rsid w:val="4F981F30"/>
    <w:rsid w:val="4F9D6926"/>
    <w:rsid w:val="4FA0130D"/>
    <w:rsid w:val="4FA02382"/>
    <w:rsid w:val="4FA70198"/>
    <w:rsid w:val="4FA81C85"/>
    <w:rsid w:val="4FAE5B57"/>
    <w:rsid w:val="4FB62A14"/>
    <w:rsid w:val="4FB94168"/>
    <w:rsid w:val="4FBC2E0E"/>
    <w:rsid w:val="4FC07733"/>
    <w:rsid w:val="4FC503C1"/>
    <w:rsid w:val="4FCC2B88"/>
    <w:rsid w:val="4FD75113"/>
    <w:rsid w:val="4FD97A03"/>
    <w:rsid w:val="4FE438C2"/>
    <w:rsid w:val="4FEB175E"/>
    <w:rsid w:val="4FEB444C"/>
    <w:rsid w:val="4FF5263F"/>
    <w:rsid w:val="4FF77B23"/>
    <w:rsid w:val="4FFA67F6"/>
    <w:rsid w:val="4FFA6ACD"/>
    <w:rsid w:val="50013789"/>
    <w:rsid w:val="5004792A"/>
    <w:rsid w:val="50066227"/>
    <w:rsid w:val="500A6901"/>
    <w:rsid w:val="500B027D"/>
    <w:rsid w:val="501B673F"/>
    <w:rsid w:val="501F5C95"/>
    <w:rsid w:val="50214EBF"/>
    <w:rsid w:val="50250A8B"/>
    <w:rsid w:val="502F4861"/>
    <w:rsid w:val="50306C23"/>
    <w:rsid w:val="50307AFE"/>
    <w:rsid w:val="503C0C40"/>
    <w:rsid w:val="503E3235"/>
    <w:rsid w:val="5041231C"/>
    <w:rsid w:val="50460F94"/>
    <w:rsid w:val="504C0E48"/>
    <w:rsid w:val="504E33E8"/>
    <w:rsid w:val="50544309"/>
    <w:rsid w:val="5057786F"/>
    <w:rsid w:val="505C1DB2"/>
    <w:rsid w:val="505F5DE2"/>
    <w:rsid w:val="506568B4"/>
    <w:rsid w:val="506B6139"/>
    <w:rsid w:val="50706D0E"/>
    <w:rsid w:val="507453B4"/>
    <w:rsid w:val="5078705A"/>
    <w:rsid w:val="507B2B7D"/>
    <w:rsid w:val="508117E0"/>
    <w:rsid w:val="50883FC7"/>
    <w:rsid w:val="508D1CD2"/>
    <w:rsid w:val="50953338"/>
    <w:rsid w:val="50957DF2"/>
    <w:rsid w:val="509D5DCE"/>
    <w:rsid w:val="509D77E2"/>
    <w:rsid w:val="50AB59B6"/>
    <w:rsid w:val="50AD5F7A"/>
    <w:rsid w:val="50B22306"/>
    <w:rsid w:val="50B87C5E"/>
    <w:rsid w:val="50BC5FF9"/>
    <w:rsid w:val="50BE707B"/>
    <w:rsid w:val="50BE7CED"/>
    <w:rsid w:val="50C00E72"/>
    <w:rsid w:val="50C063A0"/>
    <w:rsid w:val="50C50C9A"/>
    <w:rsid w:val="50CC6878"/>
    <w:rsid w:val="50D50289"/>
    <w:rsid w:val="50DC7D38"/>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119CF"/>
    <w:rsid w:val="51320B76"/>
    <w:rsid w:val="513452C6"/>
    <w:rsid w:val="51386A7A"/>
    <w:rsid w:val="513A4096"/>
    <w:rsid w:val="51403C54"/>
    <w:rsid w:val="51487097"/>
    <w:rsid w:val="514D50A3"/>
    <w:rsid w:val="515B5D8D"/>
    <w:rsid w:val="515E6D1D"/>
    <w:rsid w:val="515F5E48"/>
    <w:rsid w:val="5163051E"/>
    <w:rsid w:val="51634E0A"/>
    <w:rsid w:val="516421A3"/>
    <w:rsid w:val="51671B9F"/>
    <w:rsid w:val="517724FA"/>
    <w:rsid w:val="51801E31"/>
    <w:rsid w:val="51812D3B"/>
    <w:rsid w:val="51827225"/>
    <w:rsid w:val="51892E1F"/>
    <w:rsid w:val="518A5DFC"/>
    <w:rsid w:val="51902E46"/>
    <w:rsid w:val="51905CA1"/>
    <w:rsid w:val="51997802"/>
    <w:rsid w:val="519B5EAE"/>
    <w:rsid w:val="519F4635"/>
    <w:rsid w:val="51A615C5"/>
    <w:rsid w:val="51B117EA"/>
    <w:rsid w:val="51B30A88"/>
    <w:rsid w:val="51BE31AC"/>
    <w:rsid w:val="51BF1A1D"/>
    <w:rsid w:val="51C0213D"/>
    <w:rsid w:val="51C63383"/>
    <w:rsid w:val="51C97A0D"/>
    <w:rsid w:val="51D13D74"/>
    <w:rsid w:val="51D21B24"/>
    <w:rsid w:val="51D770CA"/>
    <w:rsid w:val="51D772AE"/>
    <w:rsid w:val="51DB4F01"/>
    <w:rsid w:val="51DE4927"/>
    <w:rsid w:val="51E243D9"/>
    <w:rsid w:val="51EB3196"/>
    <w:rsid w:val="51F34F60"/>
    <w:rsid w:val="51F37E3D"/>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96AE9"/>
    <w:rsid w:val="523B6C86"/>
    <w:rsid w:val="523D33E4"/>
    <w:rsid w:val="52462DC3"/>
    <w:rsid w:val="52492194"/>
    <w:rsid w:val="5251090C"/>
    <w:rsid w:val="52535C03"/>
    <w:rsid w:val="525413E1"/>
    <w:rsid w:val="525574F8"/>
    <w:rsid w:val="526A17CE"/>
    <w:rsid w:val="526C67A4"/>
    <w:rsid w:val="52710275"/>
    <w:rsid w:val="527423A1"/>
    <w:rsid w:val="52775E64"/>
    <w:rsid w:val="527D2C80"/>
    <w:rsid w:val="527F20C4"/>
    <w:rsid w:val="52830CA4"/>
    <w:rsid w:val="528A039C"/>
    <w:rsid w:val="528E1B08"/>
    <w:rsid w:val="529534CB"/>
    <w:rsid w:val="52961BF6"/>
    <w:rsid w:val="529B18DB"/>
    <w:rsid w:val="529B37D7"/>
    <w:rsid w:val="52A071C1"/>
    <w:rsid w:val="52A10892"/>
    <w:rsid w:val="52AC0EF7"/>
    <w:rsid w:val="52AC1478"/>
    <w:rsid w:val="52AD310E"/>
    <w:rsid w:val="52AE4BB7"/>
    <w:rsid w:val="52AF3F4F"/>
    <w:rsid w:val="52B72DEF"/>
    <w:rsid w:val="52C61BAA"/>
    <w:rsid w:val="52CA17FA"/>
    <w:rsid w:val="52CB074A"/>
    <w:rsid w:val="52CB1686"/>
    <w:rsid w:val="52CE368F"/>
    <w:rsid w:val="52D01DA4"/>
    <w:rsid w:val="52D05816"/>
    <w:rsid w:val="52D07B3C"/>
    <w:rsid w:val="52D272CC"/>
    <w:rsid w:val="52D65847"/>
    <w:rsid w:val="52E64830"/>
    <w:rsid w:val="52E964FA"/>
    <w:rsid w:val="52EC6E19"/>
    <w:rsid w:val="52F06A45"/>
    <w:rsid w:val="52F30ECC"/>
    <w:rsid w:val="52F36061"/>
    <w:rsid w:val="52F44614"/>
    <w:rsid w:val="52F627A7"/>
    <w:rsid w:val="52F83D36"/>
    <w:rsid w:val="53030CBC"/>
    <w:rsid w:val="53075491"/>
    <w:rsid w:val="53095A61"/>
    <w:rsid w:val="53097362"/>
    <w:rsid w:val="530A729F"/>
    <w:rsid w:val="530C7977"/>
    <w:rsid w:val="530F7D30"/>
    <w:rsid w:val="531325A0"/>
    <w:rsid w:val="531370E4"/>
    <w:rsid w:val="53183B38"/>
    <w:rsid w:val="5318480A"/>
    <w:rsid w:val="531C68A2"/>
    <w:rsid w:val="531E36D7"/>
    <w:rsid w:val="531F354B"/>
    <w:rsid w:val="53254002"/>
    <w:rsid w:val="532C5576"/>
    <w:rsid w:val="53330970"/>
    <w:rsid w:val="5335560B"/>
    <w:rsid w:val="534220BE"/>
    <w:rsid w:val="5343117A"/>
    <w:rsid w:val="534355DC"/>
    <w:rsid w:val="53473254"/>
    <w:rsid w:val="534914DF"/>
    <w:rsid w:val="534D6A6D"/>
    <w:rsid w:val="534E21B2"/>
    <w:rsid w:val="53546998"/>
    <w:rsid w:val="53585B42"/>
    <w:rsid w:val="536A0B1C"/>
    <w:rsid w:val="536A55DA"/>
    <w:rsid w:val="536A7E88"/>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24C70"/>
    <w:rsid w:val="53B37937"/>
    <w:rsid w:val="53B41A2E"/>
    <w:rsid w:val="53B64142"/>
    <w:rsid w:val="53B70BF2"/>
    <w:rsid w:val="53B943A5"/>
    <w:rsid w:val="53B95777"/>
    <w:rsid w:val="53BA37A7"/>
    <w:rsid w:val="53C2420D"/>
    <w:rsid w:val="53C247E0"/>
    <w:rsid w:val="53C25DAF"/>
    <w:rsid w:val="53C961C6"/>
    <w:rsid w:val="53CE7F17"/>
    <w:rsid w:val="53CF1A2E"/>
    <w:rsid w:val="53D3146D"/>
    <w:rsid w:val="53D46786"/>
    <w:rsid w:val="53D525A1"/>
    <w:rsid w:val="53D70506"/>
    <w:rsid w:val="53D8103C"/>
    <w:rsid w:val="53D95C86"/>
    <w:rsid w:val="53D97040"/>
    <w:rsid w:val="53DE2AEA"/>
    <w:rsid w:val="53E13493"/>
    <w:rsid w:val="53E36D31"/>
    <w:rsid w:val="53E9127C"/>
    <w:rsid w:val="53E93B66"/>
    <w:rsid w:val="53EA0F0C"/>
    <w:rsid w:val="53EB0842"/>
    <w:rsid w:val="53EC33D7"/>
    <w:rsid w:val="53EE5915"/>
    <w:rsid w:val="53EF3CF2"/>
    <w:rsid w:val="53F00965"/>
    <w:rsid w:val="53F37946"/>
    <w:rsid w:val="53F64C57"/>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20563A"/>
    <w:rsid w:val="542222AF"/>
    <w:rsid w:val="54235122"/>
    <w:rsid w:val="5428219E"/>
    <w:rsid w:val="542B14D9"/>
    <w:rsid w:val="54326B30"/>
    <w:rsid w:val="54352DEC"/>
    <w:rsid w:val="543823A2"/>
    <w:rsid w:val="543B3FBF"/>
    <w:rsid w:val="54424BBF"/>
    <w:rsid w:val="544A6707"/>
    <w:rsid w:val="544D5CF5"/>
    <w:rsid w:val="54537304"/>
    <w:rsid w:val="54612FF9"/>
    <w:rsid w:val="54674F5E"/>
    <w:rsid w:val="546A215A"/>
    <w:rsid w:val="546C698E"/>
    <w:rsid w:val="546D2D34"/>
    <w:rsid w:val="547F438D"/>
    <w:rsid w:val="54802BCD"/>
    <w:rsid w:val="548D24F4"/>
    <w:rsid w:val="549430F3"/>
    <w:rsid w:val="54994A42"/>
    <w:rsid w:val="549A1FA9"/>
    <w:rsid w:val="549E4BAB"/>
    <w:rsid w:val="549F3CAD"/>
    <w:rsid w:val="54A207C1"/>
    <w:rsid w:val="54A6467E"/>
    <w:rsid w:val="54AA71B8"/>
    <w:rsid w:val="54B0603C"/>
    <w:rsid w:val="54B060E6"/>
    <w:rsid w:val="54B579EB"/>
    <w:rsid w:val="54B775E2"/>
    <w:rsid w:val="54BE3B0A"/>
    <w:rsid w:val="54BF63A5"/>
    <w:rsid w:val="54C32FCD"/>
    <w:rsid w:val="54C37146"/>
    <w:rsid w:val="54C46566"/>
    <w:rsid w:val="54C5452A"/>
    <w:rsid w:val="54CA01F4"/>
    <w:rsid w:val="54CC1483"/>
    <w:rsid w:val="54CC710B"/>
    <w:rsid w:val="54CE1D1F"/>
    <w:rsid w:val="54CE35CC"/>
    <w:rsid w:val="54CF7052"/>
    <w:rsid w:val="54DD7B8D"/>
    <w:rsid w:val="54E119DE"/>
    <w:rsid w:val="54E35530"/>
    <w:rsid w:val="54E772AC"/>
    <w:rsid w:val="54EB679F"/>
    <w:rsid w:val="54F179A0"/>
    <w:rsid w:val="54F621D1"/>
    <w:rsid w:val="54FA1A38"/>
    <w:rsid w:val="54FB615D"/>
    <w:rsid w:val="54FC6240"/>
    <w:rsid w:val="54FD6460"/>
    <w:rsid w:val="55030C8F"/>
    <w:rsid w:val="550379E7"/>
    <w:rsid w:val="550C2BA9"/>
    <w:rsid w:val="550C48EC"/>
    <w:rsid w:val="550D1F68"/>
    <w:rsid w:val="55112BB5"/>
    <w:rsid w:val="551857C2"/>
    <w:rsid w:val="551E238A"/>
    <w:rsid w:val="55222FC6"/>
    <w:rsid w:val="552658E5"/>
    <w:rsid w:val="55282316"/>
    <w:rsid w:val="552905FB"/>
    <w:rsid w:val="5530475F"/>
    <w:rsid w:val="55305929"/>
    <w:rsid w:val="553467BA"/>
    <w:rsid w:val="553A3E5E"/>
    <w:rsid w:val="553D0C34"/>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761DF"/>
    <w:rsid w:val="556A09D7"/>
    <w:rsid w:val="556F4479"/>
    <w:rsid w:val="557302F3"/>
    <w:rsid w:val="557405EE"/>
    <w:rsid w:val="557A5FAE"/>
    <w:rsid w:val="557A72B3"/>
    <w:rsid w:val="557F6F7A"/>
    <w:rsid w:val="55814995"/>
    <w:rsid w:val="558A0B08"/>
    <w:rsid w:val="558A39A6"/>
    <w:rsid w:val="5591150F"/>
    <w:rsid w:val="55962719"/>
    <w:rsid w:val="559971F8"/>
    <w:rsid w:val="559B52F0"/>
    <w:rsid w:val="559E6B69"/>
    <w:rsid w:val="55A41C2D"/>
    <w:rsid w:val="55AA79D4"/>
    <w:rsid w:val="55AF3D49"/>
    <w:rsid w:val="55B847B0"/>
    <w:rsid w:val="55BF3CB1"/>
    <w:rsid w:val="55C1351D"/>
    <w:rsid w:val="55C232F5"/>
    <w:rsid w:val="55C255F0"/>
    <w:rsid w:val="55D920C1"/>
    <w:rsid w:val="55DC14EF"/>
    <w:rsid w:val="55E16CD7"/>
    <w:rsid w:val="55E52F86"/>
    <w:rsid w:val="55E53067"/>
    <w:rsid w:val="55EB3641"/>
    <w:rsid w:val="55F0427F"/>
    <w:rsid w:val="55F042B3"/>
    <w:rsid w:val="55F81F4C"/>
    <w:rsid w:val="55FB0464"/>
    <w:rsid w:val="55FC365B"/>
    <w:rsid w:val="56006342"/>
    <w:rsid w:val="56033EDC"/>
    <w:rsid w:val="56043236"/>
    <w:rsid w:val="56043660"/>
    <w:rsid w:val="5606554E"/>
    <w:rsid w:val="56077298"/>
    <w:rsid w:val="56091146"/>
    <w:rsid w:val="560C1CC7"/>
    <w:rsid w:val="560E0F61"/>
    <w:rsid w:val="56111D5C"/>
    <w:rsid w:val="56160052"/>
    <w:rsid w:val="561B1D2B"/>
    <w:rsid w:val="562179EF"/>
    <w:rsid w:val="562D7E99"/>
    <w:rsid w:val="56306936"/>
    <w:rsid w:val="56327477"/>
    <w:rsid w:val="56373BA3"/>
    <w:rsid w:val="563C531B"/>
    <w:rsid w:val="563D57E9"/>
    <w:rsid w:val="564903BC"/>
    <w:rsid w:val="56563A53"/>
    <w:rsid w:val="5657381F"/>
    <w:rsid w:val="565B7409"/>
    <w:rsid w:val="565D0F4E"/>
    <w:rsid w:val="566377F1"/>
    <w:rsid w:val="566433D9"/>
    <w:rsid w:val="56646ED9"/>
    <w:rsid w:val="5665651C"/>
    <w:rsid w:val="56667D35"/>
    <w:rsid w:val="5669726F"/>
    <w:rsid w:val="566A5069"/>
    <w:rsid w:val="566D5FC9"/>
    <w:rsid w:val="567A09B4"/>
    <w:rsid w:val="567A36FE"/>
    <w:rsid w:val="567C44A9"/>
    <w:rsid w:val="567C4823"/>
    <w:rsid w:val="56853FA6"/>
    <w:rsid w:val="5685751A"/>
    <w:rsid w:val="56887EBD"/>
    <w:rsid w:val="56976FB8"/>
    <w:rsid w:val="56982E14"/>
    <w:rsid w:val="56996521"/>
    <w:rsid w:val="569C7F71"/>
    <w:rsid w:val="569F2F95"/>
    <w:rsid w:val="569F3E37"/>
    <w:rsid w:val="56A92265"/>
    <w:rsid w:val="56AA0134"/>
    <w:rsid w:val="56B74E57"/>
    <w:rsid w:val="56BD4E29"/>
    <w:rsid w:val="56C500DF"/>
    <w:rsid w:val="56C75254"/>
    <w:rsid w:val="56C87B9D"/>
    <w:rsid w:val="56C90375"/>
    <w:rsid w:val="56C909A4"/>
    <w:rsid w:val="56CB62DE"/>
    <w:rsid w:val="56D00C93"/>
    <w:rsid w:val="56D76F40"/>
    <w:rsid w:val="56DA4F87"/>
    <w:rsid w:val="56DF78C1"/>
    <w:rsid w:val="56E3531F"/>
    <w:rsid w:val="56E46724"/>
    <w:rsid w:val="56E62156"/>
    <w:rsid w:val="56E62BC5"/>
    <w:rsid w:val="56E83760"/>
    <w:rsid w:val="56EA0FE8"/>
    <w:rsid w:val="56EB4B31"/>
    <w:rsid w:val="56EC3FF2"/>
    <w:rsid w:val="56ED2246"/>
    <w:rsid w:val="56EE510D"/>
    <w:rsid w:val="56F059D6"/>
    <w:rsid w:val="56F14B5B"/>
    <w:rsid w:val="56F4113B"/>
    <w:rsid w:val="56F52265"/>
    <w:rsid w:val="56FF53FB"/>
    <w:rsid w:val="570D1541"/>
    <w:rsid w:val="570F5939"/>
    <w:rsid w:val="57100C6A"/>
    <w:rsid w:val="571149BC"/>
    <w:rsid w:val="57117A1B"/>
    <w:rsid w:val="57195484"/>
    <w:rsid w:val="571B170F"/>
    <w:rsid w:val="571B5F6D"/>
    <w:rsid w:val="571C690F"/>
    <w:rsid w:val="571D097A"/>
    <w:rsid w:val="57204A7A"/>
    <w:rsid w:val="572504F0"/>
    <w:rsid w:val="5726041F"/>
    <w:rsid w:val="57266671"/>
    <w:rsid w:val="572B0D42"/>
    <w:rsid w:val="572D50CC"/>
    <w:rsid w:val="573038C1"/>
    <w:rsid w:val="573D6735"/>
    <w:rsid w:val="57443F24"/>
    <w:rsid w:val="57445F88"/>
    <w:rsid w:val="57451EB9"/>
    <w:rsid w:val="5749547C"/>
    <w:rsid w:val="574B052D"/>
    <w:rsid w:val="574B4255"/>
    <w:rsid w:val="574D6FEE"/>
    <w:rsid w:val="574F6F4C"/>
    <w:rsid w:val="575113F3"/>
    <w:rsid w:val="57535119"/>
    <w:rsid w:val="575478D8"/>
    <w:rsid w:val="57565910"/>
    <w:rsid w:val="575B2B12"/>
    <w:rsid w:val="575F58EF"/>
    <w:rsid w:val="57655DC6"/>
    <w:rsid w:val="57691D10"/>
    <w:rsid w:val="577303BF"/>
    <w:rsid w:val="57750538"/>
    <w:rsid w:val="5775287D"/>
    <w:rsid w:val="577A008F"/>
    <w:rsid w:val="577D23C1"/>
    <w:rsid w:val="578132D5"/>
    <w:rsid w:val="57894284"/>
    <w:rsid w:val="578F3D8B"/>
    <w:rsid w:val="579421F0"/>
    <w:rsid w:val="5799000C"/>
    <w:rsid w:val="57A717B8"/>
    <w:rsid w:val="57AB1934"/>
    <w:rsid w:val="57AF6300"/>
    <w:rsid w:val="57BB5B18"/>
    <w:rsid w:val="57BF137F"/>
    <w:rsid w:val="57C4797C"/>
    <w:rsid w:val="57C713A4"/>
    <w:rsid w:val="57DC3C49"/>
    <w:rsid w:val="57DC73C0"/>
    <w:rsid w:val="57DE33D3"/>
    <w:rsid w:val="57DF426F"/>
    <w:rsid w:val="57E70D24"/>
    <w:rsid w:val="57E722A5"/>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E4E4E"/>
    <w:rsid w:val="582E50CD"/>
    <w:rsid w:val="58303B21"/>
    <w:rsid w:val="58315B18"/>
    <w:rsid w:val="58323DB6"/>
    <w:rsid w:val="58325ABC"/>
    <w:rsid w:val="583C31B8"/>
    <w:rsid w:val="583E6B19"/>
    <w:rsid w:val="58400597"/>
    <w:rsid w:val="5842559B"/>
    <w:rsid w:val="58482324"/>
    <w:rsid w:val="58485AF4"/>
    <w:rsid w:val="584B79FE"/>
    <w:rsid w:val="584E0F16"/>
    <w:rsid w:val="5850079B"/>
    <w:rsid w:val="58502EF4"/>
    <w:rsid w:val="58526CDD"/>
    <w:rsid w:val="58533496"/>
    <w:rsid w:val="58561EE1"/>
    <w:rsid w:val="585D4D2E"/>
    <w:rsid w:val="585F111E"/>
    <w:rsid w:val="585F7BAE"/>
    <w:rsid w:val="58644925"/>
    <w:rsid w:val="586A3379"/>
    <w:rsid w:val="58701F8F"/>
    <w:rsid w:val="58734CC6"/>
    <w:rsid w:val="58736838"/>
    <w:rsid w:val="5874022F"/>
    <w:rsid w:val="58754DBB"/>
    <w:rsid w:val="58791CA5"/>
    <w:rsid w:val="58804FD1"/>
    <w:rsid w:val="58816A77"/>
    <w:rsid w:val="58823EB7"/>
    <w:rsid w:val="58837A90"/>
    <w:rsid w:val="58840508"/>
    <w:rsid w:val="5888256C"/>
    <w:rsid w:val="588D4D64"/>
    <w:rsid w:val="5895084A"/>
    <w:rsid w:val="58985085"/>
    <w:rsid w:val="589A29C1"/>
    <w:rsid w:val="58A83F26"/>
    <w:rsid w:val="58B23533"/>
    <w:rsid w:val="58B267BD"/>
    <w:rsid w:val="58BA0C9F"/>
    <w:rsid w:val="58BE1257"/>
    <w:rsid w:val="58C35903"/>
    <w:rsid w:val="58C36D85"/>
    <w:rsid w:val="58CD149A"/>
    <w:rsid w:val="58CF06DB"/>
    <w:rsid w:val="58D00F8B"/>
    <w:rsid w:val="58D4741D"/>
    <w:rsid w:val="58D86CDF"/>
    <w:rsid w:val="58E153D7"/>
    <w:rsid w:val="58E2566E"/>
    <w:rsid w:val="58E47A6D"/>
    <w:rsid w:val="58E74489"/>
    <w:rsid w:val="58F25594"/>
    <w:rsid w:val="58F75FDE"/>
    <w:rsid w:val="58FD09B4"/>
    <w:rsid w:val="590079D8"/>
    <w:rsid w:val="59043C2B"/>
    <w:rsid w:val="59075D13"/>
    <w:rsid w:val="590C4A4E"/>
    <w:rsid w:val="590D2AE4"/>
    <w:rsid w:val="591168D4"/>
    <w:rsid w:val="591864D8"/>
    <w:rsid w:val="591D689F"/>
    <w:rsid w:val="592242DD"/>
    <w:rsid w:val="59225302"/>
    <w:rsid w:val="59242004"/>
    <w:rsid w:val="5927055A"/>
    <w:rsid w:val="593017C8"/>
    <w:rsid w:val="59312210"/>
    <w:rsid w:val="59320FB8"/>
    <w:rsid w:val="593A2877"/>
    <w:rsid w:val="593A2C0B"/>
    <w:rsid w:val="593E438F"/>
    <w:rsid w:val="59430CA2"/>
    <w:rsid w:val="594F48BE"/>
    <w:rsid w:val="595115CC"/>
    <w:rsid w:val="59527DFB"/>
    <w:rsid w:val="59535C0C"/>
    <w:rsid w:val="595369E9"/>
    <w:rsid w:val="5957521D"/>
    <w:rsid w:val="59587C99"/>
    <w:rsid w:val="59595B5F"/>
    <w:rsid w:val="595C523D"/>
    <w:rsid w:val="595E3F3B"/>
    <w:rsid w:val="596562B2"/>
    <w:rsid w:val="59657E13"/>
    <w:rsid w:val="596D4A03"/>
    <w:rsid w:val="596F5DEB"/>
    <w:rsid w:val="59767300"/>
    <w:rsid w:val="597817AD"/>
    <w:rsid w:val="597A1969"/>
    <w:rsid w:val="597B6D88"/>
    <w:rsid w:val="597C0744"/>
    <w:rsid w:val="59820580"/>
    <w:rsid w:val="5993635C"/>
    <w:rsid w:val="599530B4"/>
    <w:rsid w:val="5997505F"/>
    <w:rsid w:val="599940B9"/>
    <w:rsid w:val="59A14D29"/>
    <w:rsid w:val="59A37100"/>
    <w:rsid w:val="59AB414E"/>
    <w:rsid w:val="59AC3E79"/>
    <w:rsid w:val="59AC4652"/>
    <w:rsid w:val="59AD4AF7"/>
    <w:rsid w:val="59B42C87"/>
    <w:rsid w:val="59B63CDD"/>
    <w:rsid w:val="59B640AF"/>
    <w:rsid w:val="59BA3951"/>
    <w:rsid w:val="59BD4FC5"/>
    <w:rsid w:val="59BD687A"/>
    <w:rsid w:val="59BE5602"/>
    <w:rsid w:val="59C156C6"/>
    <w:rsid w:val="59CC21B8"/>
    <w:rsid w:val="59D072C4"/>
    <w:rsid w:val="59D50002"/>
    <w:rsid w:val="59D503CB"/>
    <w:rsid w:val="59D84747"/>
    <w:rsid w:val="59DA5E0D"/>
    <w:rsid w:val="59E20A5D"/>
    <w:rsid w:val="59E952CD"/>
    <w:rsid w:val="59EB4EA7"/>
    <w:rsid w:val="59EC06AD"/>
    <w:rsid w:val="59ED1FCF"/>
    <w:rsid w:val="59F36CDF"/>
    <w:rsid w:val="59F938D0"/>
    <w:rsid w:val="5A097056"/>
    <w:rsid w:val="5A0D72A8"/>
    <w:rsid w:val="5A163F3C"/>
    <w:rsid w:val="5A1679FC"/>
    <w:rsid w:val="5A19137D"/>
    <w:rsid w:val="5A194EF8"/>
    <w:rsid w:val="5A1A11C3"/>
    <w:rsid w:val="5A1B2862"/>
    <w:rsid w:val="5A214807"/>
    <w:rsid w:val="5A230BB3"/>
    <w:rsid w:val="5A310538"/>
    <w:rsid w:val="5A331ADE"/>
    <w:rsid w:val="5A392E05"/>
    <w:rsid w:val="5A414152"/>
    <w:rsid w:val="5A417727"/>
    <w:rsid w:val="5A44568B"/>
    <w:rsid w:val="5A45780A"/>
    <w:rsid w:val="5A470DE6"/>
    <w:rsid w:val="5A4C5ACF"/>
    <w:rsid w:val="5A4D0D69"/>
    <w:rsid w:val="5A4F46C0"/>
    <w:rsid w:val="5A5B59E1"/>
    <w:rsid w:val="5A5D7AE8"/>
    <w:rsid w:val="5A65470C"/>
    <w:rsid w:val="5A6737E7"/>
    <w:rsid w:val="5A676E85"/>
    <w:rsid w:val="5A6B07BC"/>
    <w:rsid w:val="5A6D09E7"/>
    <w:rsid w:val="5A6F1083"/>
    <w:rsid w:val="5A6F2601"/>
    <w:rsid w:val="5A7459B7"/>
    <w:rsid w:val="5A7B6559"/>
    <w:rsid w:val="5A80677A"/>
    <w:rsid w:val="5A883325"/>
    <w:rsid w:val="5A8A0EB7"/>
    <w:rsid w:val="5A927A01"/>
    <w:rsid w:val="5A93168F"/>
    <w:rsid w:val="5A933DB9"/>
    <w:rsid w:val="5A9369E1"/>
    <w:rsid w:val="5A942E60"/>
    <w:rsid w:val="5A9D78D1"/>
    <w:rsid w:val="5AA157D0"/>
    <w:rsid w:val="5AA226AC"/>
    <w:rsid w:val="5AA748A3"/>
    <w:rsid w:val="5AA8778B"/>
    <w:rsid w:val="5AAC3332"/>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A1842"/>
    <w:rsid w:val="5AFE3EA6"/>
    <w:rsid w:val="5B030BA8"/>
    <w:rsid w:val="5B0841E9"/>
    <w:rsid w:val="5B0A195C"/>
    <w:rsid w:val="5B0A3AA3"/>
    <w:rsid w:val="5B1030C8"/>
    <w:rsid w:val="5B1135C8"/>
    <w:rsid w:val="5B1222D6"/>
    <w:rsid w:val="5B125EE8"/>
    <w:rsid w:val="5B141F3D"/>
    <w:rsid w:val="5B1949E6"/>
    <w:rsid w:val="5B194D5B"/>
    <w:rsid w:val="5B1D0BEB"/>
    <w:rsid w:val="5B2354CB"/>
    <w:rsid w:val="5B245562"/>
    <w:rsid w:val="5B255C00"/>
    <w:rsid w:val="5B272A86"/>
    <w:rsid w:val="5B291B5E"/>
    <w:rsid w:val="5B2D1E1F"/>
    <w:rsid w:val="5B34383B"/>
    <w:rsid w:val="5B3B45B6"/>
    <w:rsid w:val="5B3E1B3F"/>
    <w:rsid w:val="5B423F1E"/>
    <w:rsid w:val="5B42607C"/>
    <w:rsid w:val="5B444197"/>
    <w:rsid w:val="5B455FF5"/>
    <w:rsid w:val="5B4B0A32"/>
    <w:rsid w:val="5B4F5AEB"/>
    <w:rsid w:val="5B595873"/>
    <w:rsid w:val="5B5D750A"/>
    <w:rsid w:val="5B614D80"/>
    <w:rsid w:val="5B6528B2"/>
    <w:rsid w:val="5B665B88"/>
    <w:rsid w:val="5B690383"/>
    <w:rsid w:val="5B6A2D4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31BB6"/>
    <w:rsid w:val="5BA708EB"/>
    <w:rsid w:val="5BA74387"/>
    <w:rsid w:val="5BA87D92"/>
    <w:rsid w:val="5BA952B7"/>
    <w:rsid w:val="5BAD160B"/>
    <w:rsid w:val="5BAD6FBB"/>
    <w:rsid w:val="5BB306C2"/>
    <w:rsid w:val="5BB708A9"/>
    <w:rsid w:val="5BBA2A63"/>
    <w:rsid w:val="5BBA5005"/>
    <w:rsid w:val="5BBC7D58"/>
    <w:rsid w:val="5BC528FD"/>
    <w:rsid w:val="5BC67B15"/>
    <w:rsid w:val="5BC70C5D"/>
    <w:rsid w:val="5BC91C8D"/>
    <w:rsid w:val="5BCA25FB"/>
    <w:rsid w:val="5BCA6A77"/>
    <w:rsid w:val="5BCD7C6F"/>
    <w:rsid w:val="5BD517C2"/>
    <w:rsid w:val="5BD531A7"/>
    <w:rsid w:val="5BD5471B"/>
    <w:rsid w:val="5BD67BF6"/>
    <w:rsid w:val="5BE30958"/>
    <w:rsid w:val="5BE370BD"/>
    <w:rsid w:val="5BED59B0"/>
    <w:rsid w:val="5BF1185B"/>
    <w:rsid w:val="5BF16EEA"/>
    <w:rsid w:val="5BF34FE9"/>
    <w:rsid w:val="5BFC2C7F"/>
    <w:rsid w:val="5BFE077C"/>
    <w:rsid w:val="5C0B786F"/>
    <w:rsid w:val="5C0C0669"/>
    <w:rsid w:val="5C0D3CDD"/>
    <w:rsid w:val="5C153B17"/>
    <w:rsid w:val="5C156DC5"/>
    <w:rsid w:val="5C177C6B"/>
    <w:rsid w:val="5C1A7F43"/>
    <w:rsid w:val="5C1B7124"/>
    <w:rsid w:val="5C1C0FB0"/>
    <w:rsid w:val="5C1E17CC"/>
    <w:rsid w:val="5C1F3F80"/>
    <w:rsid w:val="5C250D20"/>
    <w:rsid w:val="5C281525"/>
    <w:rsid w:val="5C286D9F"/>
    <w:rsid w:val="5C2D16AF"/>
    <w:rsid w:val="5C335753"/>
    <w:rsid w:val="5C343569"/>
    <w:rsid w:val="5C3B107A"/>
    <w:rsid w:val="5C3E433F"/>
    <w:rsid w:val="5C4512FF"/>
    <w:rsid w:val="5C465898"/>
    <w:rsid w:val="5C467432"/>
    <w:rsid w:val="5C47782C"/>
    <w:rsid w:val="5C484F2E"/>
    <w:rsid w:val="5C5757F1"/>
    <w:rsid w:val="5C586666"/>
    <w:rsid w:val="5C5A13FD"/>
    <w:rsid w:val="5C617A6A"/>
    <w:rsid w:val="5C6206CB"/>
    <w:rsid w:val="5C62268A"/>
    <w:rsid w:val="5C660C52"/>
    <w:rsid w:val="5C7326DD"/>
    <w:rsid w:val="5C7640B3"/>
    <w:rsid w:val="5C7715D1"/>
    <w:rsid w:val="5C7D0561"/>
    <w:rsid w:val="5C816570"/>
    <w:rsid w:val="5C842E8A"/>
    <w:rsid w:val="5C862B5F"/>
    <w:rsid w:val="5C8C6547"/>
    <w:rsid w:val="5C907A06"/>
    <w:rsid w:val="5CA06973"/>
    <w:rsid w:val="5CB0535B"/>
    <w:rsid w:val="5CB0656C"/>
    <w:rsid w:val="5CB15165"/>
    <w:rsid w:val="5CB162FC"/>
    <w:rsid w:val="5CB25FC2"/>
    <w:rsid w:val="5CB422C2"/>
    <w:rsid w:val="5CB44219"/>
    <w:rsid w:val="5CB51732"/>
    <w:rsid w:val="5CB5698C"/>
    <w:rsid w:val="5CB57CFF"/>
    <w:rsid w:val="5CC13911"/>
    <w:rsid w:val="5CCA65F8"/>
    <w:rsid w:val="5CCE03DD"/>
    <w:rsid w:val="5CCE478C"/>
    <w:rsid w:val="5CD35085"/>
    <w:rsid w:val="5CD60EA5"/>
    <w:rsid w:val="5CD84454"/>
    <w:rsid w:val="5CE12523"/>
    <w:rsid w:val="5CE277B5"/>
    <w:rsid w:val="5CE7482D"/>
    <w:rsid w:val="5CEA4530"/>
    <w:rsid w:val="5CEE3C29"/>
    <w:rsid w:val="5CF46812"/>
    <w:rsid w:val="5CF60A6E"/>
    <w:rsid w:val="5CF71D57"/>
    <w:rsid w:val="5CFB1C91"/>
    <w:rsid w:val="5CFB5336"/>
    <w:rsid w:val="5CFD5F76"/>
    <w:rsid w:val="5D027239"/>
    <w:rsid w:val="5D051D34"/>
    <w:rsid w:val="5D06472E"/>
    <w:rsid w:val="5D095B89"/>
    <w:rsid w:val="5D0A49A0"/>
    <w:rsid w:val="5D0E0BD4"/>
    <w:rsid w:val="5D0E215A"/>
    <w:rsid w:val="5D101047"/>
    <w:rsid w:val="5D196692"/>
    <w:rsid w:val="5D1A7B29"/>
    <w:rsid w:val="5D1C66D6"/>
    <w:rsid w:val="5D212AB6"/>
    <w:rsid w:val="5D214ECF"/>
    <w:rsid w:val="5D294989"/>
    <w:rsid w:val="5D29775B"/>
    <w:rsid w:val="5D297985"/>
    <w:rsid w:val="5D2C22DD"/>
    <w:rsid w:val="5D3105D6"/>
    <w:rsid w:val="5D326EC5"/>
    <w:rsid w:val="5D365C32"/>
    <w:rsid w:val="5D3A0AEB"/>
    <w:rsid w:val="5D3D64C3"/>
    <w:rsid w:val="5D3D6BB0"/>
    <w:rsid w:val="5D4C4C9B"/>
    <w:rsid w:val="5D4C67D8"/>
    <w:rsid w:val="5D5354C3"/>
    <w:rsid w:val="5D587574"/>
    <w:rsid w:val="5D680227"/>
    <w:rsid w:val="5D721344"/>
    <w:rsid w:val="5D740DD3"/>
    <w:rsid w:val="5D827138"/>
    <w:rsid w:val="5D854539"/>
    <w:rsid w:val="5D855339"/>
    <w:rsid w:val="5D857463"/>
    <w:rsid w:val="5D897A41"/>
    <w:rsid w:val="5D913F0E"/>
    <w:rsid w:val="5D936EC1"/>
    <w:rsid w:val="5D9412F4"/>
    <w:rsid w:val="5D985C1F"/>
    <w:rsid w:val="5D9875E5"/>
    <w:rsid w:val="5D9B0240"/>
    <w:rsid w:val="5DA051AA"/>
    <w:rsid w:val="5DA1154A"/>
    <w:rsid w:val="5DA6369A"/>
    <w:rsid w:val="5DAD4D33"/>
    <w:rsid w:val="5DAE2031"/>
    <w:rsid w:val="5DAF01FB"/>
    <w:rsid w:val="5DB858FD"/>
    <w:rsid w:val="5DBA1F7B"/>
    <w:rsid w:val="5DBD3EAD"/>
    <w:rsid w:val="5DBF474C"/>
    <w:rsid w:val="5DC7089B"/>
    <w:rsid w:val="5DCC3DDE"/>
    <w:rsid w:val="5DD14218"/>
    <w:rsid w:val="5DD17799"/>
    <w:rsid w:val="5DD30C3F"/>
    <w:rsid w:val="5DD62745"/>
    <w:rsid w:val="5DDB2FB5"/>
    <w:rsid w:val="5DDF2346"/>
    <w:rsid w:val="5DE019B4"/>
    <w:rsid w:val="5DE05FDD"/>
    <w:rsid w:val="5DE32F26"/>
    <w:rsid w:val="5DE52CC6"/>
    <w:rsid w:val="5DF1283C"/>
    <w:rsid w:val="5DF300A9"/>
    <w:rsid w:val="5DF31034"/>
    <w:rsid w:val="5DF35020"/>
    <w:rsid w:val="5DF87BE3"/>
    <w:rsid w:val="5DF93AF0"/>
    <w:rsid w:val="5E014613"/>
    <w:rsid w:val="5E047FFC"/>
    <w:rsid w:val="5E0A4863"/>
    <w:rsid w:val="5E0C3C86"/>
    <w:rsid w:val="5E2070BB"/>
    <w:rsid w:val="5E251431"/>
    <w:rsid w:val="5E282A8B"/>
    <w:rsid w:val="5E2A0499"/>
    <w:rsid w:val="5E2A0FBF"/>
    <w:rsid w:val="5E2D0DCA"/>
    <w:rsid w:val="5E346E8B"/>
    <w:rsid w:val="5E357E74"/>
    <w:rsid w:val="5E391AFF"/>
    <w:rsid w:val="5E3B3BCC"/>
    <w:rsid w:val="5E3C713D"/>
    <w:rsid w:val="5E3D5B18"/>
    <w:rsid w:val="5E3D64B9"/>
    <w:rsid w:val="5E3E78F3"/>
    <w:rsid w:val="5E404931"/>
    <w:rsid w:val="5E457BCD"/>
    <w:rsid w:val="5E47052B"/>
    <w:rsid w:val="5E492D03"/>
    <w:rsid w:val="5E4B1D89"/>
    <w:rsid w:val="5E4B1D8F"/>
    <w:rsid w:val="5E4B7D64"/>
    <w:rsid w:val="5E5324AC"/>
    <w:rsid w:val="5E557E79"/>
    <w:rsid w:val="5E59120B"/>
    <w:rsid w:val="5E5970B2"/>
    <w:rsid w:val="5E5B2E2A"/>
    <w:rsid w:val="5E5E29B3"/>
    <w:rsid w:val="5E5F11C2"/>
    <w:rsid w:val="5E615FA4"/>
    <w:rsid w:val="5E6A235E"/>
    <w:rsid w:val="5E71385F"/>
    <w:rsid w:val="5E725190"/>
    <w:rsid w:val="5E733B89"/>
    <w:rsid w:val="5E733FB3"/>
    <w:rsid w:val="5E73452C"/>
    <w:rsid w:val="5E777FFB"/>
    <w:rsid w:val="5E79117B"/>
    <w:rsid w:val="5E7B59A8"/>
    <w:rsid w:val="5E832ABD"/>
    <w:rsid w:val="5E8C36C6"/>
    <w:rsid w:val="5E8D5D53"/>
    <w:rsid w:val="5E8E7B4A"/>
    <w:rsid w:val="5E8F0D90"/>
    <w:rsid w:val="5E8F7928"/>
    <w:rsid w:val="5E921EC1"/>
    <w:rsid w:val="5E961DA3"/>
    <w:rsid w:val="5E991069"/>
    <w:rsid w:val="5E994456"/>
    <w:rsid w:val="5E9B1CB3"/>
    <w:rsid w:val="5E9C279E"/>
    <w:rsid w:val="5EA40BDF"/>
    <w:rsid w:val="5EA77F7B"/>
    <w:rsid w:val="5EAA7864"/>
    <w:rsid w:val="5EAD4DE2"/>
    <w:rsid w:val="5EAD5F50"/>
    <w:rsid w:val="5EB36658"/>
    <w:rsid w:val="5EB6714C"/>
    <w:rsid w:val="5EB83226"/>
    <w:rsid w:val="5EB90EE3"/>
    <w:rsid w:val="5EC02A25"/>
    <w:rsid w:val="5EC03616"/>
    <w:rsid w:val="5EC330D9"/>
    <w:rsid w:val="5EC339F8"/>
    <w:rsid w:val="5ECC1717"/>
    <w:rsid w:val="5ED52205"/>
    <w:rsid w:val="5ED564ED"/>
    <w:rsid w:val="5EDB347C"/>
    <w:rsid w:val="5EE249F7"/>
    <w:rsid w:val="5EEA48EF"/>
    <w:rsid w:val="5EEE6637"/>
    <w:rsid w:val="5EF8064B"/>
    <w:rsid w:val="5F006131"/>
    <w:rsid w:val="5F090C4E"/>
    <w:rsid w:val="5F0C2943"/>
    <w:rsid w:val="5F0C79E2"/>
    <w:rsid w:val="5F0F7032"/>
    <w:rsid w:val="5F1860F9"/>
    <w:rsid w:val="5F1E06FC"/>
    <w:rsid w:val="5F274D8D"/>
    <w:rsid w:val="5F2A634E"/>
    <w:rsid w:val="5F2E2784"/>
    <w:rsid w:val="5F3202C8"/>
    <w:rsid w:val="5F341095"/>
    <w:rsid w:val="5F362368"/>
    <w:rsid w:val="5F3F335C"/>
    <w:rsid w:val="5F470010"/>
    <w:rsid w:val="5F487A10"/>
    <w:rsid w:val="5F4A2A8A"/>
    <w:rsid w:val="5F510D6F"/>
    <w:rsid w:val="5F520E0B"/>
    <w:rsid w:val="5F575BC2"/>
    <w:rsid w:val="5F590AFC"/>
    <w:rsid w:val="5F5947F7"/>
    <w:rsid w:val="5F6133EB"/>
    <w:rsid w:val="5F642187"/>
    <w:rsid w:val="5F6F4D90"/>
    <w:rsid w:val="5F73343E"/>
    <w:rsid w:val="5F737253"/>
    <w:rsid w:val="5F74020F"/>
    <w:rsid w:val="5F7403A8"/>
    <w:rsid w:val="5F74187F"/>
    <w:rsid w:val="5F7D402A"/>
    <w:rsid w:val="5F7D4202"/>
    <w:rsid w:val="5F8241C7"/>
    <w:rsid w:val="5F895196"/>
    <w:rsid w:val="5F9156CA"/>
    <w:rsid w:val="5F950A6B"/>
    <w:rsid w:val="5F993856"/>
    <w:rsid w:val="5F9B393E"/>
    <w:rsid w:val="5F9E0138"/>
    <w:rsid w:val="5FA55ABD"/>
    <w:rsid w:val="5FAB6B6E"/>
    <w:rsid w:val="5FAF029C"/>
    <w:rsid w:val="5FB0449F"/>
    <w:rsid w:val="5FB079BA"/>
    <w:rsid w:val="5FB07B4D"/>
    <w:rsid w:val="5FB47805"/>
    <w:rsid w:val="5FBC26AB"/>
    <w:rsid w:val="5FBF3846"/>
    <w:rsid w:val="5FC0209B"/>
    <w:rsid w:val="5FC02D0C"/>
    <w:rsid w:val="5FC059EA"/>
    <w:rsid w:val="5FC33D20"/>
    <w:rsid w:val="5FC35CD6"/>
    <w:rsid w:val="5FD40361"/>
    <w:rsid w:val="5FD939B1"/>
    <w:rsid w:val="5FDD4D40"/>
    <w:rsid w:val="5FDE1AFA"/>
    <w:rsid w:val="5FDF4134"/>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E055F"/>
    <w:rsid w:val="601F1ACD"/>
    <w:rsid w:val="60243778"/>
    <w:rsid w:val="602B58E8"/>
    <w:rsid w:val="602D26C3"/>
    <w:rsid w:val="60341D39"/>
    <w:rsid w:val="60362A70"/>
    <w:rsid w:val="60373C4E"/>
    <w:rsid w:val="603967D8"/>
    <w:rsid w:val="603B2DEF"/>
    <w:rsid w:val="603B3E34"/>
    <w:rsid w:val="603C585F"/>
    <w:rsid w:val="603E323D"/>
    <w:rsid w:val="604227D8"/>
    <w:rsid w:val="604C21D4"/>
    <w:rsid w:val="604E3848"/>
    <w:rsid w:val="60523B12"/>
    <w:rsid w:val="605461BE"/>
    <w:rsid w:val="605D3CFB"/>
    <w:rsid w:val="605D540E"/>
    <w:rsid w:val="605E4DB8"/>
    <w:rsid w:val="60630E1E"/>
    <w:rsid w:val="60681D8C"/>
    <w:rsid w:val="606900E0"/>
    <w:rsid w:val="606A40EB"/>
    <w:rsid w:val="606C69A6"/>
    <w:rsid w:val="60754A3C"/>
    <w:rsid w:val="607676E2"/>
    <w:rsid w:val="607B19F6"/>
    <w:rsid w:val="607D4E98"/>
    <w:rsid w:val="60815024"/>
    <w:rsid w:val="60885E0B"/>
    <w:rsid w:val="608C1D62"/>
    <w:rsid w:val="608F6914"/>
    <w:rsid w:val="60993396"/>
    <w:rsid w:val="609C5B6F"/>
    <w:rsid w:val="609D5BA8"/>
    <w:rsid w:val="60A032ED"/>
    <w:rsid w:val="60A5698A"/>
    <w:rsid w:val="60A6121A"/>
    <w:rsid w:val="60A66DD8"/>
    <w:rsid w:val="60A90673"/>
    <w:rsid w:val="60A95F24"/>
    <w:rsid w:val="60AF2E72"/>
    <w:rsid w:val="60B00049"/>
    <w:rsid w:val="60B202F6"/>
    <w:rsid w:val="60B41338"/>
    <w:rsid w:val="60B453AE"/>
    <w:rsid w:val="60B639E0"/>
    <w:rsid w:val="60C24EA4"/>
    <w:rsid w:val="60C46CDC"/>
    <w:rsid w:val="60C50FE9"/>
    <w:rsid w:val="60D26F5C"/>
    <w:rsid w:val="60D45267"/>
    <w:rsid w:val="60D52C6B"/>
    <w:rsid w:val="60DB671F"/>
    <w:rsid w:val="60E36D7B"/>
    <w:rsid w:val="60E54E58"/>
    <w:rsid w:val="60E54EE1"/>
    <w:rsid w:val="60F21DF6"/>
    <w:rsid w:val="60F66AFA"/>
    <w:rsid w:val="60F865DF"/>
    <w:rsid w:val="60F9207B"/>
    <w:rsid w:val="60FA1A64"/>
    <w:rsid w:val="60FA29CB"/>
    <w:rsid w:val="60FB5F7A"/>
    <w:rsid w:val="60FC71C2"/>
    <w:rsid w:val="60FF3A50"/>
    <w:rsid w:val="61076955"/>
    <w:rsid w:val="610E684D"/>
    <w:rsid w:val="61174F01"/>
    <w:rsid w:val="611866A5"/>
    <w:rsid w:val="61224B20"/>
    <w:rsid w:val="61264334"/>
    <w:rsid w:val="612D60D4"/>
    <w:rsid w:val="613419C1"/>
    <w:rsid w:val="61352561"/>
    <w:rsid w:val="613A47AA"/>
    <w:rsid w:val="613F07ED"/>
    <w:rsid w:val="61416080"/>
    <w:rsid w:val="614C74E5"/>
    <w:rsid w:val="614E036E"/>
    <w:rsid w:val="615264FD"/>
    <w:rsid w:val="61566084"/>
    <w:rsid w:val="615A2F8A"/>
    <w:rsid w:val="615A329F"/>
    <w:rsid w:val="615B02C8"/>
    <w:rsid w:val="615D6DA1"/>
    <w:rsid w:val="61644657"/>
    <w:rsid w:val="61701331"/>
    <w:rsid w:val="61777183"/>
    <w:rsid w:val="617B209D"/>
    <w:rsid w:val="617E5295"/>
    <w:rsid w:val="61856507"/>
    <w:rsid w:val="61867A62"/>
    <w:rsid w:val="618D00ED"/>
    <w:rsid w:val="6190370B"/>
    <w:rsid w:val="61906E6A"/>
    <w:rsid w:val="61915E94"/>
    <w:rsid w:val="619319F9"/>
    <w:rsid w:val="61963057"/>
    <w:rsid w:val="619C1E5A"/>
    <w:rsid w:val="61A30F4F"/>
    <w:rsid w:val="61A53CE2"/>
    <w:rsid w:val="61AB11BC"/>
    <w:rsid w:val="61AB7569"/>
    <w:rsid w:val="61AE317E"/>
    <w:rsid w:val="61B64437"/>
    <w:rsid w:val="61C12BF5"/>
    <w:rsid w:val="61CC4FFF"/>
    <w:rsid w:val="61D21F5C"/>
    <w:rsid w:val="61D94FF7"/>
    <w:rsid w:val="61DF0060"/>
    <w:rsid w:val="61DF5AAD"/>
    <w:rsid w:val="61E02234"/>
    <w:rsid w:val="61E270A9"/>
    <w:rsid w:val="61E35FD5"/>
    <w:rsid w:val="61E87B1C"/>
    <w:rsid w:val="61F51E53"/>
    <w:rsid w:val="61F6396D"/>
    <w:rsid w:val="61F67D7D"/>
    <w:rsid w:val="61F8638E"/>
    <w:rsid w:val="62011011"/>
    <w:rsid w:val="620361B8"/>
    <w:rsid w:val="62064100"/>
    <w:rsid w:val="62067F99"/>
    <w:rsid w:val="620730C7"/>
    <w:rsid w:val="62090C36"/>
    <w:rsid w:val="620F2426"/>
    <w:rsid w:val="620F2BBC"/>
    <w:rsid w:val="62121FA6"/>
    <w:rsid w:val="62144380"/>
    <w:rsid w:val="62180AD5"/>
    <w:rsid w:val="621D6094"/>
    <w:rsid w:val="621F1027"/>
    <w:rsid w:val="621F5DE7"/>
    <w:rsid w:val="62204907"/>
    <w:rsid w:val="62221CA7"/>
    <w:rsid w:val="622334EE"/>
    <w:rsid w:val="62256A62"/>
    <w:rsid w:val="622E402D"/>
    <w:rsid w:val="62365221"/>
    <w:rsid w:val="623723D8"/>
    <w:rsid w:val="62407425"/>
    <w:rsid w:val="62414B66"/>
    <w:rsid w:val="624A4337"/>
    <w:rsid w:val="624C5A30"/>
    <w:rsid w:val="624C7A8F"/>
    <w:rsid w:val="624D7992"/>
    <w:rsid w:val="6251456A"/>
    <w:rsid w:val="625856D1"/>
    <w:rsid w:val="625B0516"/>
    <w:rsid w:val="626A408F"/>
    <w:rsid w:val="626B3399"/>
    <w:rsid w:val="626F5BAD"/>
    <w:rsid w:val="62732CAC"/>
    <w:rsid w:val="62787CA1"/>
    <w:rsid w:val="627B2035"/>
    <w:rsid w:val="62826B2A"/>
    <w:rsid w:val="628A0F3A"/>
    <w:rsid w:val="628C1A7E"/>
    <w:rsid w:val="62921D71"/>
    <w:rsid w:val="6292643D"/>
    <w:rsid w:val="629C3B17"/>
    <w:rsid w:val="629F1B59"/>
    <w:rsid w:val="62A0396C"/>
    <w:rsid w:val="62A41767"/>
    <w:rsid w:val="62AC0373"/>
    <w:rsid w:val="62B74B51"/>
    <w:rsid w:val="62BA7857"/>
    <w:rsid w:val="62C43B24"/>
    <w:rsid w:val="62C64BE2"/>
    <w:rsid w:val="62C7650D"/>
    <w:rsid w:val="62CA1787"/>
    <w:rsid w:val="62CB4F77"/>
    <w:rsid w:val="62D40085"/>
    <w:rsid w:val="62D425EF"/>
    <w:rsid w:val="62D619AF"/>
    <w:rsid w:val="62DB648F"/>
    <w:rsid w:val="62DC5997"/>
    <w:rsid w:val="62DE4656"/>
    <w:rsid w:val="62E821B1"/>
    <w:rsid w:val="62E9274A"/>
    <w:rsid w:val="62EB3C47"/>
    <w:rsid w:val="62F00E19"/>
    <w:rsid w:val="62F12229"/>
    <w:rsid w:val="62F80C82"/>
    <w:rsid w:val="62F90CC3"/>
    <w:rsid w:val="62FC1C08"/>
    <w:rsid w:val="630652D7"/>
    <w:rsid w:val="63075FFF"/>
    <w:rsid w:val="630953E9"/>
    <w:rsid w:val="630A2A78"/>
    <w:rsid w:val="630E3614"/>
    <w:rsid w:val="63132F18"/>
    <w:rsid w:val="631556CE"/>
    <w:rsid w:val="63181679"/>
    <w:rsid w:val="63186867"/>
    <w:rsid w:val="631B2F69"/>
    <w:rsid w:val="631B4371"/>
    <w:rsid w:val="631E7C9E"/>
    <w:rsid w:val="631F0FD5"/>
    <w:rsid w:val="631F7955"/>
    <w:rsid w:val="632803EE"/>
    <w:rsid w:val="63296EEC"/>
    <w:rsid w:val="632B7EEE"/>
    <w:rsid w:val="632C4139"/>
    <w:rsid w:val="632E3325"/>
    <w:rsid w:val="632E6029"/>
    <w:rsid w:val="63322E13"/>
    <w:rsid w:val="633253D1"/>
    <w:rsid w:val="6337466D"/>
    <w:rsid w:val="63396EA7"/>
    <w:rsid w:val="633B16F7"/>
    <w:rsid w:val="633C1EB6"/>
    <w:rsid w:val="63413D1A"/>
    <w:rsid w:val="63436C75"/>
    <w:rsid w:val="63444BE6"/>
    <w:rsid w:val="634A0650"/>
    <w:rsid w:val="63514F2D"/>
    <w:rsid w:val="635471DD"/>
    <w:rsid w:val="635A7ECD"/>
    <w:rsid w:val="63612AA1"/>
    <w:rsid w:val="63626C60"/>
    <w:rsid w:val="6364623D"/>
    <w:rsid w:val="63650347"/>
    <w:rsid w:val="63675477"/>
    <w:rsid w:val="636D1253"/>
    <w:rsid w:val="63704E7A"/>
    <w:rsid w:val="63713992"/>
    <w:rsid w:val="63783C62"/>
    <w:rsid w:val="637C0408"/>
    <w:rsid w:val="637C3004"/>
    <w:rsid w:val="637D0340"/>
    <w:rsid w:val="63852A3F"/>
    <w:rsid w:val="63855BCA"/>
    <w:rsid w:val="6388015F"/>
    <w:rsid w:val="638B68FD"/>
    <w:rsid w:val="638F3C74"/>
    <w:rsid w:val="638F4764"/>
    <w:rsid w:val="638F50A2"/>
    <w:rsid w:val="63927436"/>
    <w:rsid w:val="639675B7"/>
    <w:rsid w:val="63B0096C"/>
    <w:rsid w:val="63B0575A"/>
    <w:rsid w:val="63BA44EF"/>
    <w:rsid w:val="63BB2B53"/>
    <w:rsid w:val="63BB5E2C"/>
    <w:rsid w:val="63BE1CB9"/>
    <w:rsid w:val="63C256AA"/>
    <w:rsid w:val="63C62A8F"/>
    <w:rsid w:val="63C661EA"/>
    <w:rsid w:val="63D23B0F"/>
    <w:rsid w:val="63DD019F"/>
    <w:rsid w:val="63E04ABB"/>
    <w:rsid w:val="63E453BC"/>
    <w:rsid w:val="63E70D20"/>
    <w:rsid w:val="63EA23AA"/>
    <w:rsid w:val="63EB50EA"/>
    <w:rsid w:val="63ED387D"/>
    <w:rsid w:val="63EE68C5"/>
    <w:rsid w:val="63F204FA"/>
    <w:rsid w:val="63F504FA"/>
    <w:rsid w:val="63F7376C"/>
    <w:rsid w:val="63F7507B"/>
    <w:rsid w:val="63FB78AD"/>
    <w:rsid w:val="63FC5939"/>
    <w:rsid w:val="63FF529E"/>
    <w:rsid w:val="64001D75"/>
    <w:rsid w:val="64074E87"/>
    <w:rsid w:val="640D7BC8"/>
    <w:rsid w:val="640F1A75"/>
    <w:rsid w:val="640F6C46"/>
    <w:rsid w:val="641616A7"/>
    <w:rsid w:val="64204DC1"/>
    <w:rsid w:val="642108EC"/>
    <w:rsid w:val="642846A6"/>
    <w:rsid w:val="642D638E"/>
    <w:rsid w:val="642F6062"/>
    <w:rsid w:val="64300E47"/>
    <w:rsid w:val="64301F2B"/>
    <w:rsid w:val="643669FA"/>
    <w:rsid w:val="64376BB1"/>
    <w:rsid w:val="644B3BDA"/>
    <w:rsid w:val="644C3C6A"/>
    <w:rsid w:val="644C44E7"/>
    <w:rsid w:val="644D312B"/>
    <w:rsid w:val="644F300A"/>
    <w:rsid w:val="64507305"/>
    <w:rsid w:val="64512727"/>
    <w:rsid w:val="64525FC4"/>
    <w:rsid w:val="64572DF2"/>
    <w:rsid w:val="645A44BD"/>
    <w:rsid w:val="645C6877"/>
    <w:rsid w:val="645E73FC"/>
    <w:rsid w:val="645F3A6C"/>
    <w:rsid w:val="64645DB1"/>
    <w:rsid w:val="64665484"/>
    <w:rsid w:val="646A21DB"/>
    <w:rsid w:val="646B7712"/>
    <w:rsid w:val="646E1C80"/>
    <w:rsid w:val="646E4148"/>
    <w:rsid w:val="646F4F0D"/>
    <w:rsid w:val="64761B08"/>
    <w:rsid w:val="64783EC6"/>
    <w:rsid w:val="647F6A1D"/>
    <w:rsid w:val="64805EC0"/>
    <w:rsid w:val="64862FF1"/>
    <w:rsid w:val="6487001C"/>
    <w:rsid w:val="648B0229"/>
    <w:rsid w:val="64913B3C"/>
    <w:rsid w:val="649264AE"/>
    <w:rsid w:val="6493200C"/>
    <w:rsid w:val="64980262"/>
    <w:rsid w:val="6498513D"/>
    <w:rsid w:val="649E1F3D"/>
    <w:rsid w:val="649F2719"/>
    <w:rsid w:val="64A13164"/>
    <w:rsid w:val="64A60DD4"/>
    <w:rsid w:val="64AE4630"/>
    <w:rsid w:val="64B23EAB"/>
    <w:rsid w:val="64B46B6B"/>
    <w:rsid w:val="64B90516"/>
    <w:rsid w:val="64BF2889"/>
    <w:rsid w:val="64C376FF"/>
    <w:rsid w:val="64C55C9C"/>
    <w:rsid w:val="64CC6125"/>
    <w:rsid w:val="64CF5855"/>
    <w:rsid w:val="64D0795C"/>
    <w:rsid w:val="64D24207"/>
    <w:rsid w:val="64D547B5"/>
    <w:rsid w:val="64D75704"/>
    <w:rsid w:val="64DD1100"/>
    <w:rsid w:val="64E460E6"/>
    <w:rsid w:val="64E56FD3"/>
    <w:rsid w:val="64E95FEA"/>
    <w:rsid w:val="64EA5886"/>
    <w:rsid w:val="64EC4774"/>
    <w:rsid w:val="64F47AAF"/>
    <w:rsid w:val="64F56C40"/>
    <w:rsid w:val="64FD5933"/>
    <w:rsid w:val="650245B0"/>
    <w:rsid w:val="65034770"/>
    <w:rsid w:val="6507694E"/>
    <w:rsid w:val="65091524"/>
    <w:rsid w:val="650D4833"/>
    <w:rsid w:val="65107473"/>
    <w:rsid w:val="65127896"/>
    <w:rsid w:val="65164D2A"/>
    <w:rsid w:val="651B3294"/>
    <w:rsid w:val="65205841"/>
    <w:rsid w:val="65281269"/>
    <w:rsid w:val="65294921"/>
    <w:rsid w:val="652D2CF4"/>
    <w:rsid w:val="652E4C06"/>
    <w:rsid w:val="65325D3C"/>
    <w:rsid w:val="65347F04"/>
    <w:rsid w:val="65372E76"/>
    <w:rsid w:val="653D5691"/>
    <w:rsid w:val="65422178"/>
    <w:rsid w:val="65452F32"/>
    <w:rsid w:val="654B57A1"/>
    <w:rsid w:val="654E7E2B"/>
    <w:rsid w:val="654F55A7"/>
    <w:rsid w:val="65503486"/>
    <w:rsid w:val="65527CD7"/>
    <w:rsid w:val="65531E4F"/>
    <w:rsid w:val="65550F74"/>
    <w:rsid w:val="655B2D25"/>
    <w:rsid w:val="655C003E"/>
    <w:rsid w:val="656062BC"/>
    <w:rsid w:val="656F5025"/>
    <w:rsid w:val="65743F25"/>
    <w:rsid w:val="65750EBC"/>
    <w:rsid w:val="658203F3"/>
    <w:rsid w:val="65892CC4"/>
    <w:rsid w:val="658A0D61"/>
    <w:rsid w:val="658A5513"/>
    <w:rsid w:val="659164FB"/>
    <w:rsid w:val="659537FB"/>
    <w:rsid w:val="65957435"/>
    <w:rsid w:val="659B74B5"/>
    <w:rsid w:val="659D4774"/>
    <w:rsid w:val="659F3231"/>
    <w:rsid w:val="65A65730"/>
    <w:rsid w:val="65A96F7D"/>
    <w:rsid w:val="65AA0414"/>
    <w:rsid w:val="65AE7299"/>
    <w:rsid w:val="65AF2F52"/>
    <w:rsid w:val="65B071F4"/>
    <w:rsid w:val="65B74B05"/>
    <w:rsid w:val="65B90C0B"/>
    <w:rsid w:val="65BC73B5"/>
    <w:rsid w:val="65C565B7"/>
    <w:rsid w:val="65CB078D"/>
    <w:rsid w:val="65CB0AD0"/>
    <w:rsid w:val="65CB2612"/>
    <w:rsid w:val="65CD74F4"/>
    <w:rsid w:val="65CF390D"/>
    <w:rsid w:val="65D74A4E"/>
    <w:rsid w:val="65D8663E"/>
    <w:rsid w:val="65DB4982"/>
    <w:rsid w:val="65DE2BF3"/>
    <w:rsid w:val="65DE73E6"/>
    <w:rsid w:val="65E03FEF"/>
    <w:rsid w:val="65E15319"/>
    <w:rsid w:val="65F20C76"/>
    <w:rsid w:val="65F23DB0"/>
    <w:rsid w:val="65F33D8B"/>
    <w:rsid w:val="65F357B3"/>
    <w:rsid w:val="65F40D5A"/>
    <w:rsid w:val="65F54FE0"/>
    <w:rsid w:val="65FA6217"/>
    <w:rsid w:val="65FB2824"/>
    <w:rsid w:val="65FB728C"/>
    <w:rsid w:val="65FC63D8"/>
    <w:rsid w:val="65FC7FF8"/>
    <w:rsid w:val="660B5A4C"/>
    <w:rsid w:val="660E1B48"/>
    <w:rsid w:val="66107525"/>
    <w:rsid w:val="66110281"/>
    <w:rsid w:val="661234A1"/>
    <w:rsid w:val="661253C0"/>
    <w:rsid w:val="6612673F"/>
    <w:rsid w:val="661418AB"/>
    <w:rsid w:val="661D7B6B"/>
    <w:rsid w:val="66225569"/>
    <w:rsid w:val="662402A4"/>
    <w:rsid w:val="66261793"/>
    <w:rsid w:val="66294168"/>
    <w:rsid w:val="662C547F"/>
    <w:rsid w:val="662D4A1C"/>
    <w:rsid w:val="662E4EFB"/>
    <w:rsid w:val="662F3B6B"/>
    <w:rsid w:val="66360FDC"/>
    <w:rsid w:val="663E7534"/>
    <w:rsid w:val="66427808"/>
    <w:rsid w:val="66436ACF"/>
    <w:rsid w:val="66492F12"/>
    <w:rsid w:val="664B58FF"/>
    <w:rsid w:val="664B7240"/>
    <w:rsid w:val="664F45CB"/>
    <w:rsid w:val="6653386A"/>
    <w:rsid w:val="666D606B"/>
    <w:rsid w:val="666D7391"/>
    <w:rsid w:val="6671495B"/>
    <w:rsid w:val="667243B3"/>
    <w:rsid w:val="66755114"/>
    <w:rsid w:val="6681473D"/>
    <w:rsid w:val="668532DE"/>
    <w:rsid w:val="668A1A06"/>
    <w:rsid w:val="668D31AA"/>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127A6"/>
    <w:rsid w:val="66B251F8"/>
    <w:rsid w:val="66B2621F"/>
    <w:rsid w:val="66B95B88"/>
    <w:rsid w:val="66C14027"/>
    <w:rsid w:val="66C16DAF"/>
    <w:rsid w:val="66C20BAA"/>
    <w:rsid w:val="66D4387F"/>
    <w:rsid w:val="66DD0284"/>
    <w:rsid w:val="66E10AF2"/>
    <w:rsid w:val="66E52195"/>
    <w:rsid w:val="66E84605"/>
    <w:rsid w:val="66EA6D77"/>
    <w:rsid w:val="66EC031C"/>
    <w:rsid w:val="66F32E8F"/>
    <w:rsid w:val="66F936A1"/>
    <w:rsid w:val="66FB7C84"/>
    <w:rsid w:val="66FC4405"/>
    <w:rsid w:val="67002566"/>
    <w:rsid w:val="670150AC"/>
    <w:rsid w:val="6702436A"/>
    <w:rsid w:val="670605EC"/>
    <w:rsid w:val="670A244B"/>
    <w:rsid w:val="670E5E48"/>
    <w:rsid w:val="67130C12"/>
    <w:rsid w:val="67180A7D"/>
    <w:rsid w:val="671A06D2"/>
    <w:rsid w:val="672233FE"/>
    <w:rsid w:val="67270792"/>
    <w:rsid w:val="672C1E15"/>
    <w:rsid w:val="672F4A80"/>
    <w:rsid w:val="67367239"/>
    <w:rsid w:val="673D331F"/>
    <w:rsid w:val="673E0297"/>
    <w:rsid w:val="67405A61"/>
    <w:rsid w:val="674368F1"/>
    <w:rsid w:val="67441C06"/>
    <w:rsid w:val="67530797"/>
    <w:rsid w:val="67536BFB"/>
    <w:rsid w:val="6758238D"/>
    <w:rsid w:val="676C099A"/>
    <w:rsid w:val="676D2B28"/>
    <w:rsid w:val="676D7E66"/>
    <w:rsid w:val="67733A45"/>
    <w:rsid w:val="678038A4"/>
    <w:rsid w:val="6780759A"/>
    <w:rsid w:val="678326F8"/>
    <w:rsid w:val="67835B30"/>
    <w:rsid w:val="6784248D"/>
    <w:rsid w:val="678A182C"/>
    <w:rsid w:val="678A62C5"/>
    <w:rsid w:val="678E70A7"/>
    <w:rsid w:val="6791006E"/>
    <w:rsid w:val="67952CF8"/>
    <w:rsid w:val="6795432A"/>
    <w:rsid w:val="679A5836"/>
    <w:rsid w:val="679F7DB8"/>
    <w:rsid w:val="67A0758A"/>
    <w:rsid w:val="67A94C17"/>
    <w:rsid w:val="67AD235D"/>
    <w:rsid w:val="67B22A2D"/>
    <w:rsid w:val="67B75FCC"/>
    <w:rsid w:val="67BD39AE"/>
    <w:rsid w:val="67C17DFE"/>
    <w:rsid w:val="67CB7B77"/>
    <w:rsid w:val="67D23823"/>
    <w:rsid w:val="67D361BF"/>
    <w:rsid w:val="67D42E2E"/>
    <w:rsid w:val="67D56F14"/>
    <w:rsid w:val="67D62696"/>
    <w:rsid w:val="67DC76BC"/>
    <w:rsid w:val="67E16C57"/>
    <w:rsid w:val="67E21895"/>
    <w:rsid w:val="67E56AB4"/>
    <w:rsid w:val="67E74921"/>
    <w:rsid w:val="67EF461D"/>
    <w:rsid w:val="67F02155"/>
    <w:rsid w:val="67F650D9"/>
    <w:rsid w:val="67FB7C01"/>
    <w:rsid w:val="68013488"/>
    <w:rsid w:val="68015DF0"/>
    <w:rsid w:val="68027044"/>
    <w:rsid w:val="680B723D"/>
    <w:rsid w:val="680D6550"/>
    <w:rsid w:val="68122220"/>
    <w:rsid w:val="681F66B5"/>
    <w:rsid w:val="68212D0A"/>
    <w:rsid w:val="68216033"/>
    <w:rsid w:val="68276660"/>
    <w:rsid w:val="682A2BC6"/>
    <w:rsid w:val="682C595B"/>
    <w:rsid w:val="682F50E1"/>
    <w:rsid w:val="68340323"/>
    <w:rsid w:val="68384049"/>
    <w:rsid w:val="683C21D3"/>
    <w:rsid w:val="68434DB2"/>
    <w:rsid w:val="684834EB"/>
    <w:rsid w:val="684B2C31"/>
    <w:rsid w:val="684D4994"/>
    <w:rsid w:val="684D518E"/>
    <w:rsid w:val="68503EA9"/>
    <w:rsid w:val="6867328F"/>
    <w:rsid w:val="686A073B"/>
    <w:rsid w:val="686F7124"/>
    <w:rsid w:val="68716FCF"/>
    <w:rsid w:val="6879153E"/>
    <w:rsid w:val="687F37C1"/>
    <w:rsid w:val="688058CD"/>
    <w:rsid w:val="68815932"/>
    <w:rsid w:val="688279D9"/>
    <w:rsid w:val="68877B8B"/>
    <w:rsid w:val="688A6A3F"/>
    <w:rsid w:val="688A6C43"/>
    <w:rsid w:val="688D72EC"/>
    <w:rsid w:val="689920EA"/>
    <w:rsid w:val="68A23E8E"/>
    <w:rsid w:val="68A6432E"/>
    <w:rsid w:val="68A72152"/>
    <w:rsid w:val="68AD1347"/>
    <w:rsid w:val="68AD7C50"/>
    <w:rsid w:val="68AE73A1"/>
    <w:rsid w:val="68AE7DC1"/>
    <w:rsid w:val="68B24230"/>
    <w:rsid w:val="68B95C79"/>
    <w:rsid w:val="68BB7044"/>
    <w:rsid w:val="68C052F8"/>
    <w:rsid w:val="68C65659"/>
    <w:rsid w:val="68C81550"/>
    <w:rsid w:val="68CB5A4B"/>
    <w:rsid w:val="68CE1799"/>
    <w:rsid w:val="68CE4273"/>
    <w:rsid w:val="68DC52E0"/>
    <w:rsid w:val="68DD74D8"/>
    <w:rsid w:val="68E179E9"/>
    <w:rsid w:val="68E33BA7"/>
    <w:rsid w:val="68E351C0"/>
    <w:rsid w:val="68E52A06"/>
    <w:rsid w:val="68E8391C"/>
    <w:rsid w:val="68E94430"/>
    <w:rsid w:val="68EA6D08"/>
    <w:rsid w:val="68EC3548"/>
    <w:rsid w:val="68F01F7C"/>
    <w:rsid w:val="68F27F4B"/>
    <w:rsid w:val="68F414DE"/>
    <w:rsid w:val="68F95849"/>
    <w:rsid w:val="690029B6"/>
    <w:rsid w:val="69053CA2"/>
    <w:rsid w:val="690855BC"/>
    <w:rsid w:val="692E19DB"/>
    <w:rsid w:val="693147B0"/>
    <w:rsid w:val="69321151"/>
    <w:rsid w:val="69383787"/>
    <w:rsid w:val="693B0F4C"/>
    <w:rsid w:val="69422DE4"/>
    <w:rsid w:val="694250C0"/>
    <w:rsid w:val="69476B5B"/>
    <w:rsid w:val="694B5F8D"/>
    <w:rsid w:val="69567D17"/>
    <w:rsid w:val="695E7B19"/>
    <w:rsid w:val="696B16A6"/>
    <w:rsid w:val="696B3032"/>
    <w:rsid w:val="696B5F82"/>
    <w:rsid w:val="696C2FA7"/>
    <w:rsid w:val="696F44E9"/>
    <w:rsid w:val="69713702"/>
    <w:rsid w:val="69715039"/>
    <w:rsid w:val="69785AEE"/>
    <w:rsid w:val="69796889"/>
    <w:rsid w:val="697B1F70"/>
    <w:rsid w:val="697F7A7C"/>
    <w:rsid w:val="69836C73"/>
    <w:rsid w:val="69837F42"/>
    <w:rsid w:val="6992299C"/>
    <w:rsid w:val="699A49C4"/>
    <w:rsid w:val="699B5730"/>
    <w:rsid w:val="699C7F1A"/>
    <w:rsid w:val="699D36D6"/>
    <w:rsid w:val="699F3DB9"/>
    <w:rsid w:val="69A250D5"/>
    <w:rsid w:val="69A50D1E"/>
    <w:rsid w:val="69AF0B17"/>
    <w:rsid w:val="69B579EF"/>
    <w:rsid w:val="69BC49A4"/>
    <w:rsid w:val="69C74B9E"/>
    <w:rsid w:val="69C86CC7"/>
    <w:rsid w:val="69CD38C7"/>
    <w:rsid w:val="69CD61F2"/>
    <w:rsid w:val="69D35C10"/>
    <w:rsid w:val="69DB154B"/>
    <w:rsid w:val="69E23B7F"/>
    <w:rsid w:val="69E419D5"/>
    <w:rsid w:val="69E84E2A"/>
    <w:rsid w:val="69EB5FD9"/>
    <w:rsid w:val="69EC6DF6"/>
    <w:rsid w:val="69ED4BBB"/>
    <w:rsid w:val="69EF178C"/>
    <w:rsid w:val="69F03B44"/>
    <w:rsid w:val="6A001763"/>
    <w:rsid w:val="6A020C41"/>
    <w:rsid w:val="6A0725E7"/>
    <w:rsid w:val="6A080ACA"/>
    <w:rsid w:val="6A287F46"/>
    <w:rsid w:val="6A2A1E00"/>
    <w:rsid w:val="6A2A2850"/>
    <w:rsid w:val="6A3632D1"/>
    <w:rsid w:val="6A3A0D22"/>
    <w:rsid w:val="6A3C0F0D"/>
    <w:rsid w:val="6A3C70C1"/>
    <w:rsid w:val="6A43163B"/>
    <w:rsid w:val="6A4A72D3"/>
    <w:rsid w:val="6A4B3073"/>
    <w:rsid w:val="6A4C6A2A"/>
    <w:rsid w:val="6A522A43"/>
    <w:rsid w:val="6A551E4F"/>
    <w:rsid w:val="6A575068"/>
    <w:rsid w:val="6A582C59"/>
    <w:rsid w:val="6A5C34E9"/>
    <w:rsid w:val="6A67151E"/>
    <w:rsid w:val="6A675AA4"/>
    <w:rsid w:val="6A691BF5"/>
    <w:rsid w:val="6A6D52C2"/>
    <w:rsid w:val="6A6F0B85"/>
    <w:rsid w:val="6A73771F"/>
    <w:rsid w:val="6A7A2B04"/>
    <w:rsid w:val="6A7E5E37"/>
    <w:rsid w:val="6A7F6234"/>
    <w:rsid w:val="6A860E35"/>
    <w:rsid w:val="6A8A41AB"/>
    <w:rsid w:val="6A8A43CD"/>
    <w:rsid w:val="6A8F0C18"/>
    <w:rsid w:val="6A985A18"/>
    <w:rsid w:val="6A9B0694"/>
    <w:rsid w:val="6A9E4A45"/>
    <w:rsid w:val="6AA419AF"/>
    <w:rsid w:val="6AAA1EDC"/>
    <w:rsid w:val="6AAB548C"/>
    <w:rsid w:val="6AB0425F"/>
    <w:rsid w:val="6AB32AF4"/>
    <w:rsid w:val="6ABF0ADF"/>
    <w:rsid w:val="6AC124E1"/>
    <w:rsid w:val="6AC22133"/>
    <w:rsid w:val="6AC83086"/>
    <w:rsid w:val="6ACD35C1"/>
    <w:rsid w:val="6AD01DC1"/>
    <w:rsid w:val="6AD1351C"/>
    <w:rsid w:val="6AD35263"/>
    <w:rsid w:val="6ADC5A25"/>
    <w:rsid w:val="6AE45CCE"/>
    <w:rsid w:val="6AF57AFA"/>
    <w:rsid w:val="6AFD4478"/>
    <w:rsid w:val="6B022256"/>
    <w:rsid w:val="6B075341"/>
    <w:rsid w:val="6B0B011D"/>
    <w:rsid w:val="6B0F722D"/>
    <w:rsid w:val="6B132A61"/>
    <w:rsid w:val="6B2E0B23"/>
    <w:rsid w:val="6B374AB8"/>
    <w:rsid w:val="6B4673F4"/>
    <w:rsid w:val="6B4720CE"/>
    <w:rsid w:val="6B4B3E4D"/>
    <w:rsid w:val="6B4D65FA"/>
    <w:rsid w:val="6B505EE5"/>
    <w:rsid w:val="6B523428"/>
    <w:rsid w:val="6B5C1631"/>
    <w:rsid w:val="6B5F28FE"/>
    <w:rsid w:val="6B60608C"/>
    <w:rsid w:val="6B645ADA"/>
    <w:rsid w:val="6B651745"/>
    <w:rsid w:val="6B6E5C8B"/>
    <w:rsid w:val="6B702145"/>
    <w:rsid w:val="6B7E4448"/>
    <w:rsid w:val="6B7F7A37"/>
    <w:rsid w:val="6B803E53"/>
    <w:rsid w:val="6B806228"/>
    <w:rsid w:val="6B832562"/>
    <w:rsid w:val="6B8500C1"/>
    <w:rsid w:val="6B8565E9"/>
    <w:rsid w:val="6B896745"/>
    <w:rsid w:val="6B8B1828"/>
    <w:rsid w:val="6B8F14EA"/>
    <w:rsid w:val="6B975F33"/>
    <w:rsid w:val="6B9A4280"/>
    <w:rsid w:val="6B9B3971"/>
    <w:rsid w:val="6BA02526"/>
    <w:rsid w:val="6BA414DE"/>
    <w:rsid w:val="6BAB6458"/>
    <w:rsid w:val="6BAC7EAB"/>
    <w:rsid w:val="6BB52B66"/>
    <w:rsid w:val="6BBE28AF"/>
    <w:rsid w:val="6BC81541"/>
    <w:rsid w:val="6BC95D3F"/>
    <w:rsid w:val="6BD4106D"/>
    <w:rsid w:val="6BDE3C2F"/>
    <w:rsid w:val="6BE92540"/>
    <w:rsid w:val="6BF062E7"/>
    <w:rsid w:val="6BF60126"/>
    <w:rsid w:val="6BFB0853"/>
    <w:rsid w:val="6BFB739A"/>
    <w:rsid w:val="6C0F470F"/>
    <w:rsid w:val="6C1B413C"/>
    <w:rsid w:val="6C2112F4"/>
    <w:rsid w:val="6C2316B6"/>
    <w:rsid w:val="6C2E676E"/>
    <w:rsid w:val="6C306251"/>
    <w:rsid w:val="6C3713D6"/>
    <w:rsid w:val="6C394005"/>
    <w:rsid w:val="6C3E2995"/>
    <w:rsid w:val="6C446149"/>
    <w:rsid w:val="6C4A7378"/>
    <w:rsid w:val="6C4B1981"/>
    <w:rsid w:val="6C556452"/>
    <w:rsid w:val="6C5B29CE"/>
    <w:rsid w:val="6C5E5A37"/>
    <w:rsid w:val="6C5F5005"/>
    <w:rsid w:val="6C627B06"/>
    <w:rsid w:val="6C6346FB"/>
    <w:rsid w:val="6C6A6E28"/>
    <w:rsid w:val="6C6A76D9"/>
    <w:rsid w:val="6C7655BA"/>
    <w:rsid w:val="6C780ADF"/>
    <w:rsid w:val="6C912198"/>
    <w:rsid w:val="6C915E51"/>
    <w:rsid w:val="6C9E109C"/>
    <w:rsid w:val="6CA64C93"/>
    <w:rsid w:val="6CA85DB8"/>
    <w:rsid w:val="6CA919D1"/>
    <w:rsid w:val="6CAC728C"/>
    <w:rsid w:val="6CB43110"/>
    <w:rsid w:val="6CBA003E"/>
    <w:rsid w:val="6CBA062D"/>
    <w:rsid w:val="6CBB3D31"/>
    <w:rsid w:val="6CC00D49"/>
    <w:rsid w:val="6CC61402"/>
    <w:rsid w:val="6CCF6230"/>
    <w:rsid w:val="6CD402CF"/>
    <w:rsid w:val="6CDF1C71"/>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466C3"/>
    <w:rsid w:val="6D256B2C"/>
    <w:rsid w:val="6D2A347B"/>
    <w:rsid w:val="6D2B1751"/>
    <w:rsid w:val="6D2B31C9"/>
    <w:rsid w:val="6D2C599F"/>
    <w:rsid w:val="6D2F7185"/>
    <w:rsid w:val="6D38353A"/>
    <w:rsid w:val="6D3C0B77"/>
    <w:rsid w:val="6D442CD4"/>
    <w:rsid w:val="6D4E2A15"/>
    <w:rsid w:val="6D4E4162"/>
    <w:rsid w:val="6D646899"/>
    <w:rsid w:val="6D6C2D4E"/>
    <w:rsid w:val="6D6D1412"/>
    <w:rsid w:val="6D6E51DA"/>
    <w:rsid w:val="6D6F1FBE"/>
    <w:rsid w:val="6D7C6655"/>
    <w:rsid w:val="6D825FF2"/>
    <w:rsid w:val="6D8268B0"/>
    <w:rsid w:val="6D87682B"/>
    <w:rsid w:val="6D876C50"/>
    <w:rsid w:val="6D900C34"/>
    <w:rsid w:val="6D9303AA"/>
    <w:rsid w:val="6D943987"/>
    <w:rsid w:val="6D9A5AB4"/>
    <w:rsid w:val="6D9C3C57"/>
    <w:rsid w:val="6DA43A05"/>
    <w:rsid w:val="6DA527AA"/>
    <w:rsid w:val="6DA6305A"/>
    <w:rsid w:val="6DA74710"/>
    <w:rsid w:val="6DAE4675"/>
    <w:rsid w:val="6DB15C33"/>
    <w:rsid w:val="6DB566E4"/>
    <w:rsid w:val="6DB7285E"/>
    <w:rsid w:val="6DB74982"/>
    <w:rsid w:val="6DBC0B4D"/>
    <w:rsid w:val="6DBE76E1"/>
    <w:rsid w:val="6DC04EF7"/>
    <w:rsid w:val="6DC26194"/>
    <w:rsid w:val="6DC90E27"/>
    <w:rsid w:val="6DC93D76"/>
    <w:rsid w:val="6DC97061"/>
    <w:rsid w:val="6DCB0B54"/>
    <w:rsid w:val="6DCC4AD2"/>
    <w:rsid w:val="6DCF24D9"/>
    <w:rsid w:val="6DDB27B3"/>
    <w:rsid w:val="6DDD676F"/>
    <w:rsid w:val="6DDD6850"/>
    <w:rsid w:val="6DDE7A63"/>
    <w:rsid w:val="6DDF7ED5"/>
    <w:rsid w:val="6DE00BC9"/>
    <w:rsid w:val="6DE01426"/>
    <w:rsid w:val="6DE0160F"/>
    <w:rsid w:val="6DE35E6C"/>
    <w:rsid w:val="6DE51030"/>
    <w:rsid w:val="6DEB44DB"/>
    <w:rsid w:val="6DED7D91"/>
    <w:rsid w:val="6DEE2BBE"/>
    <w:rsid w:val="6E026B86"/>
    <w:rsid w:val="6E08375E"/>
    <w:rsid w:val="6E16268E"/>
    <w:rsid w:val="6E194007"/>
    <w:rsid w:val="6E1D104B"/>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E6386"/>
    <w:rsid w:val="6E5813AF"/>
    <w:rsid w:val="6E5C71F9"/>
    <w:rsid w:val="6E5D2C82"/>
    <w:rsid w:val="6E630A85"/>
    <w:rsid w:val="6E631FBC"/>
    <w:rsid w:val="6E655996"/>
    <w:rsid w:val="6E6628AD"/>
    <w:rsid w:val="6E6D389A"/>
    <w:rsid w:val="6E7758EF"/>
    <w:rsid w:val="6E78711F"/>
    <w:rsid w:val="6E7E42A2"/>
    <w:rsid w:val="6E804D54"/>
    <w:rsid w:val="6E8F0FC3"/>
    <w:rsid w:val="6E982549"/>
    <w:rsid w:val="6E9E45F6"/>
    <w:rsid w:val="6E9F68DD"/>
    <w:rsid w:val="6EA0253D"/>
    <w:rsid w:val="6EA55EBA"/>
    <w:rsid w:val="6EAD1E57"/>
    <w:rsid w:val="6EB33235"/>
    <w:rsid w:val="6EB37DAC"/>
    <w:rsid w:val="6EB51DFC"/>
    <w:rsid w:val="6EB72F55"/>
    <w:rsid w:val="6EB75F1A"/>
    <w:rsid w:val="6EC33AE2"/>
    <w:rsid w:val="6EDE14B6"/>
    <w:rsid w:val="6EE23EC3"/>
    <w:rsid w:val="6EED6771"/>
    <w:rsid w:val="6EF23C53"/>
    <w:rsid w:val="6EF47C88"/>
    <w:rsid w:val="6EF82911"/>
    <w:rsid w:val="6EFD5903"/>
    <w:rsid w:val="6F006F91"/>
    <w:rsid w:val="6F0436FE"/>
    <w:rsid w:val="6F073E38"/>
    <w:rsid w:val="6F123CAF"/>
    <w:rsid w:val="6F143157"/>
    <w:rsid w:val="6F1C4D39"/>
    <w:rsid w:val="6F1F6279"/>
    <w:rsid w:val="6F2411A3"/>
    <w:rsid w:val="6F275940"/>
    <w:rsid w:val="6F284BF1"/>
    <w:rsid w:val="6F285714"/>
    <w:rsid w:val="6F296C4C"/>
    <w:rsid w:val="6F2A1237"/>
    <w:rsid w:val="6F2D2E01"/>
    <w:rsid w:val="6F2E3F15"/>
    <w:rsid w:val="6F2F3D65"/>
    <w:rsid w:val="6F2F5F7F"/>
    <w:rsid w:val="6F340CE5"/>
    <w:rsid w:val="6F357AD9"/>
    <w:rsid w:val="6F391E42"/>
    <w:rsid w:val="6F3A1F30"/>
    <w:rsid w:val="6F3A2F8E"/>
    <w:rsid w:val="6F3B3F83"/>
    <w:rsid w:val="6F3E05E1"/>
    <w:rsid w:val="6F4228DF"/>
    <w:rsid w:val="6F4B6064"/>
    <w:rsid w:val="6F500B57"/>
    <w:rsid w:val="6F551723"/>
    <w:rsid w:val="6F5617B1"/>
    <w:rsid w:val="6F564DD5"/>
    <w:rsid w:val="6F5713A0"/>
    <w:rsid w:val="6F573F13"/>
    <w:rsid w:val="6F5A4CB2"/>
    <w:rsid w:val="6F5D2C01"/>
    <w:rsid w:val="6F600950"/>
    <w:rsid w:val="6F625DF9"/>
    <w:rsid w:val="6F6560F9"/>
    <w:rsid w:val="6F665F0D"/>
    <w:rsid w:val="6F67314A"/>
    <w:rsid w:val="6F6C68DA"/>
    <w:rsid w:val="6F6C7458"/>
    <w:rsid w:val="6F700DA2"/>
    <w:rsid w:val="6F714ED9"/>
    <w:rsid w:val="6F715CB9"/>
    <w:rsid w:val="6F720BD5"/>
    <w:rsid w:val="6F7316C6"/>
    <w:rsid w:val="6F772A1E"/>
    <w:rsid w:val="6F796C54"/>
    <w:rsid w:val="6F7C749B"/>
    <w:rsid w:val="6F860DF7"/>
    <w:rsid w:val="6F882BF7"/>
    <w:rsid w:val="6F884EB4"/>
    <w:rsid w:val="6F8F3F07"/>
    <w:rsid w:val="6F93333A"/>
    <w:rsid w:val="6F9821C9"/>
    <w:rsid w:val="6F9A0A9C"/>
    <w:rsid w:val="6F9B708A"/>
    <w:rsid w:val="6F9F6698"/>
    <w:rsid w:val="6FA0105A"/>
    <w:rsid w:val="6FA36787"/>
    <w:rsid w:val="6FA472BB"/>
    <w:rsid w:val="6FA97DB0"/>
    <w:rsid w:val="6FAB0FFB"/>
    <w:rsid w:val="6FAC1286"/>
    <w:rsid w:val="6FB24AEE"/>
    <w:rsid w:val="6FB631AA"/>
    <w:rsid w:val="6FB86979"/>
    <w:rsid w:val="6FBE0D19"/>
    <w:rsid w:val="6FBF4F63"/>
    <w:rsid w:val="6FC02042"/>
    <w:rsid w:val="6FC307CB"/>
    <w:rsid w:val="6FC77598"/>
    <w:rsid w:val="6FCB650B"/>
    <w:rsid w:val="6FCD0B4D"/>
    <w:rsid w:val="6FCD3E43"/>
    <w:rsid w:val="6FCE7C2D"/>
    <w:rsid w:val="6FCF198A"/>
    <w:rsid w:val="6FCF2F21"/>
    <w:rsid w:val="6FD11883"/>
    <w:rsid w:val="6FDA0A95"/>
    <w:rsid w:val="6FDC71A1"/>
    <w:rsid w:val="6FDF750C"/>
    <w:rsid w:val="6FE174BA"/>
    <w:rsid w:val="6FE718B0"/>
    <w:rsid w:val="6FED5059"/>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82BA3"/>
    <w:rsid w:val="701911DC"/>
    <w:rsid w:val="701B743B"/>
    <w:rsid w:val="701C056E"/>
    <w:rsid w:val="701C7CDF"/>
    <w:rsid w:val="70224538"/>
    <w:rsid w:val="70291139"/>
    <w:rsid w:val="702C43CC"/>
    <w:rsid w:val="702E048E"/>
    <w:rsid w:val="70304D9F"/>
    <w:rsid w:val="703506B0"/>
    <w:rsid w:val="703C76A8"/>
    <w:rsid w:val="703D3B4A"/>
    <w:rsid w:val="70441673"/>
    <w:rsid w:val="70493278"/>
    <w:rsid w:val="704E4040"/>
    <w:rsid w:val="70530792"/>
    <w:rsid w:val="705C4065"/>
    <w:rsid w:val="70631E90"/>
    <w:rsid w:val="706667D6"/>
    <w:rsid w:val="706C3DFB"/>
    <w:rsid w:val="706D305C"/>
    <w:rsid w:val="707A0FD8"/>
    <w:rsid w:val="70831D09"/>
    <w:rsid w:val="708E1909"/>
    <w:rsid w:val="709418C4"/>
    <w:rsid w:val="709B7547"/>
    <w:rsid w:val="70A259A5"/>
    <w:rsid w:val="70A51EDA"/>
    <w:rsid w:val="70AE38A2"/>
    <w:rsid w:val="70B03EC8"/>
    <w:rsid w:val="70B102AA"/>
    <w:rsid w:val="70B23376"/>
    <w:rsid w:val="70BA05E9"/>
    <w:rsid w:val="70BD57BC"/>
    <w:rsid w:val="70D53B02"/>
    <w:rsid w:val="70DB49B0"/>
    <w:rsid w:val="70DF0A8A"/>
    <w:rsid w:val="70E02949"/>
    <w:rsid w:val="70E55EBA"/>
    <w:rsid w:val="70E916B9"/>
    <w:rsid w:val="70EA1808"/>
    <w:rsid w:val="70EB48C2"/>
    <w:rsid w:val="70EC673F"/>
    <w:rsid w:val="70EF7016"/>
    <w:rsid w:val="70F33F5E"/>
    <w:rsid w:val="70FB68D0"/>
    <w:rsid w:val="71012973"/>
    <w:rsid w:val="71016B17"/>
    <w:rsid w:val="7105731D"/>
    <w:rsid w:val="710C0B8B"/>
    <w:rsid w:val="71163962"/>
    <w:rsid w:val="71167F05"/>
    <w:rsid w:val="711A6F40"/>
    <w:rsid w:val="711C14BA"/>
    <w:rsid w:val="71244316"/>
    <w:rsid w:val="71256362"/>
    <w:rsid w:val="71273C0C"/>
    <w:rsid w:val="71305825"/>
    <w:rsid w:val="713A4AD5"/>
    <w:rsid w:val="713E2BD7"/>
    <w:rsid w:val="71416116"/>
    <w:rsid w:val="71456B36"/>
    <w:rsid w:val="71464B48"/>
    <w:rsid w:val="71494BB7"/>
    <w:rsid w:val="714D4F52"/>
    <w:rsid w:val="714E5988"/>
    <w:rsid w:val="71522DFD"/>
    <w:rsid w:val="715250E1"/>
    <w:rsid w:val="715A3BE0"/>
    <w:rsid w:val="716033C6"/>
    <w:rsid w:val="71611DC7"/>
    <w:rsid w:val="716327D5"/>
    <w:rsid w:val="71650B68"/>
    <w:rsid w:val="7167572A"/>
    <w:rsid w:val="71707988"/>
    <w:rsid w:val="717F37B8"/>
    <w:rsid w:val="717F41E0"/>
    <w:rsid w:val="71880F64"/>
    <w:rsid w:val="71881CBF"/>
    <w:rsid w:val="718C21C6"/>
    <w:rsid w:val="718F1BE9"/>
    <w:rsid w:val="71912282"/>
    <w:rsid w:val="71926B05"/>
    <w:rsid w:val="71947ABC"/>
    <w:rsid w:val="71950385"/>
    <w:rsid w:val="719639DC"/>
    <w:rsid w:val="71984129"/>
    <w:rsid w:val="719B3B15"/>
    <w:rsid w:val="71A244F4"/>
    <w:rsid w:val="71A5260C"/>
    <w:rsid w:val="71A86C79"/>
    <w:rsid w:val="71AD76EA"/>
    <w:rsid w:val="71BD30C0"/>
    <w:rsid w:val="71BF02F3"/>
    <w:rsid w:val="71C66428"/>
    <w:rsid w:val="71C90A3A"/>
    <w:rsid w:val="71CA17C0"/>
    <w:rsid w:val="71CB6EF6"/>
    <w:rsid w:val="71D041BB"/>
    <w:rsid w:val="71D12415"/>
    <w:rsid w:val="71D42E41"/>
    <w:rsid w:val="71E246BD"/>
    <w:rsid w:val="71E2520A"/>
    <w:rsid w:val="71E73FFA"/>
    <w:rsid w:val="72046AA2"/>
    <w:rsid w:val="720632D9"/>
    <w:rsid w:val="72093B71"/>
    <w:rsid w:val="720C7A1D"/>
    <w:rsid w:val="72102E4B"/>
    <w:rsid w:val="721D6951"/>
    <w:rsid w:val="72282871"/>
    <w:rsid w:val="723839D1"/>
    <w:rsid w:val="723B4BC2"/>
    <w:rsid w:val="723B777B"/>
    <w:rsid w:val="723F4D5F"/>
    <w:rsid w:val="72430B96"/>
    <w:rsid w:val="72495E05"/>
    <w:rsid w:val="724F2CF0"/>
    <w:rsid w:val="72524C5D"/>
    <w:rsid w:val="72597963"/>
    <w:rsid w:val="725B49BC"/>
    <w:rsid w:val="725D1049"/>
    <w:rsid w:val="72645F84"/>
    <w:rsid w:val="72680244"/>
    <w:rsid w:val="726F6DCA"/>
    <w:rsid w:val="72776109"/>
    <w:rsid w:val="72794A34"/>
    <w:rsid w:val="727D7A8A"/>
    <w:rsid w:val="72810B16"/>
    <w:rsid w:val="7281628E"/>
    <w:rsid w:val="72871C65"/>
    <w:rsid w:val="7287734E"/>
    <w:rsid w:val="72882D5B"/>
    <w:rsid w:val="728863B6"/>
    <w:rsid w:val="728A0DAE"/>
    <w:rsid w:val="728A4A7F"/>
    <w:rsid w:val="72936012"/>
    <w:rsid w:val="729857CD"/>
    <w:rsid w:val="729E0792"/>
    <w:rsid w:val="729E3763"/>
    <w:rsid w:val="72A01AB7"/>
    <w:rsid w:val="72A9578B"/>
    <w:rsid w:val="72AD4397"/>
    <w:rsid w:val="72BF69CE"/>
    <w:rsid w:val="72C0644B"/>
    <w:rsid w:val="72C50FC2"/>
    <w:rsid w:val="72C652CA"/>
    <w:rsid w:val="72C73838"/>
    <w:rsid w:val="72CE2DB5"/>
    <w:rsid w:val="72D44DAF"/>
    <w:rsid w:val="72DA0FE8"/>
    <w:rsid w:val="72E02439"/>
    <w:rsid w:val="72E06EA6"/>
    <w:rsid w:val="72E32C08"/>
    <w:rsid w:val="72E63A69"/>
    <w:rsid w:val="72F24642"/>
    <w:rsid w:val="72F4654D"/>
    <w:rsid w:val="72F46733"/>
    <w:rsid w:val="72F5335F"/>
    <w:rsid w:val="72F539DE"/>
    <w:rsid w:val="72F66F49"/>
    <w:rsid w:val="7302083A"/>
    <w:rsid w:val="73053FB7"/>
    <w:rsid w:val="730624A7"/>
    <w:rsid w:val="73084D4A"/>
    <w:rsid w:val="731041CC"/>
    <w:rsid w:val="73127F8F"/>
    <w:rsid w:val="73157DE0"/>
    <w:rsid w:val="731A7FB9"/>
    <w:rsid w:val="731B5B29"/>
    <w:rsid w:val="73212A2A"/>
    <w:rsid w:val="73275914"/>
    <w:rsid w:val="73326EEA"/>
    <w:rsid w:val="7338614D"/>
    <w:rsid w:val="73387355"/>
    <w:rsid w:val="733B20D8"/>
    <w:rsid w:val="733B3353"/>
    <w:rsid w:val="733C2059"/>
    <w:rsid w:val="73426912"/>
    <w:rsid w:val="73441E1C"/>
    <w:rsid w:val="73452AB4"/>
    <w:rsid w:val="734620BA"/>
    <w:rsid w:val="73493825"/>
    <w:rsid w:val="734B0F9A"/>
    <w:rsid w:val="734D5FA4"/>
    <w:rsid w:val="73571871"/>
    <w:rsid w:val="73607EAA"/>
    <w:rsid w:val="73680E3C"/>
    <w:rsid w:val="7369577E"/>
    <w:rsid w:val="736D3422"/>
    <w:rsid w:val="73713A49"/>
    <w:rsid w:val="737858A2"/>
    <w:rsid w:val="737C48EB"/>
    <w:rsid w:val="737F0DA2"/>
    <w:rsid w:val="738132B4"/>
    <w:rsid w:val="73814E13"/>
    <w:rsid w:val="73896CB4"/>
    <w:rsid w:val="73896FD3"/>
    <w:rsid w:val="73924331"/>
    <w:rsid w:val="739515D1"/>
    <w:rsid w:val="7399786A"/>
    <w:rsid w:val="739A29DC"/>
    <w:rsid w:val="739A724C"/>
    <w:rsid w:val="739E68D2"/>
    <w:rsid w:val="73A74380"/>
    <w:rsid w:val="73A96662"/>
    <w:rsid w:val="73B56FB4"/>
    <w:rsid w:val="73B82F52"/>
    <w:rsid w:val="73B86AB8"/>
    <w:rsid w:val="73BA10EF"/>
    <w:rsid w:val="73DA0401"/>
    <w:rsid w:val="73E6775C"/>
    <w:rsid w:val="73EA1CB6"/>
    <w:rsid w:val="73F103F8"/>
    <w:rsid w:val="73F53257"/>
    <w:rsid w:val="73F77BBC"/>
    <w:rsid w:val="73FC01DD"/>
    <w:rsid w:val="73FC7647"/>
    <w:rsid w:val="73FD22F4"/>
    <w:rsid w:val="74045136"/>
    <w:rsid w:val="74130E7D"/>
    <w:rsid w:val="74152E80"/>
    <w:rsid w:val="741677A6"/>
    <w:rsid w:val="741A4A67"/>
    <w:rsid w:val="74206C34"/>
    <w:rsid w:val="74231A75"/>
    <w:rsid w:val="7423598D"/>
    <w:rsid w:val="74250200"/>
    <w:rsid w:val="7427069F"/>
    <w:rsid w:val="742835D1"/>
    <w:rsid w:val="74390AC7"/>
    <w:rsid w:val="743A28BE"/>
    <w:rsid w:val="743D48E1"/>
    <w:rsid w:val="743E085F"/>
    <w:rsid w:val="744037CE"/>
    <w:rsid w:val="74421E43"/>
    <w:rsid w:val="744906E4"/>
    <w:rsid w:val="74503606"/>
    <w:rsid w:val="7465657A"/>
    <w:rsid w:val="746A3BF1"/>
    <w:rsid w:val="746A64F6"/>
    <w:rsid w:val="746C5BB4"/>
    <w:rsid w:val="746F2DA8"/>
    <w:rsid w:val="746F5BFB"/>
    <w:rsid w:val="746F6FB2"/>
    <w:rsid w:val="747C6393"/>
    <w:rsid w:val="747F7695"/>
    <w:rsid w:val="748433A9"/>
    <w:rsid w:val="748824A2"/>
    <w:rsid w:val="748855C9"/>
    <w:rsid w:val="749069AB"/>
    <w:rsid w:val="74936F74"/>
    <w:rsid w:val="7499392E"/>
    <w:rsid w:val="74A5470F"/>
    <w:rsid w:val="74A8240F"/>
    <w:rsid w:val="74A90EE9"/>
    <w:rsid w:val="74AA4C3E"/>
    <w:rsid w:val="74AE3B80"/>
    <w:rsid w:val="74B50147"/>
    <w:rsid w:val="74B54542"/>
    <w:rsid w:val="74B72B47"/>
    <w:rsid w:val="74B75C0D"/>
    <w:rsid w:val="74BD7F72"/>
    <w:rsid w:val="74BE3C6D"/>
    <w:rsid w:val="74BE7886"/>
    <w:rsid w:val="74C0380A"/>
    <w:rsid w:val="74C16FAF"/>
    <w:rsid w:val="74C56E0E"/>
    <w:rsid w:val="74CB76D2"/>
    <w:rsid w:val="74D10129"/>
    <w:rsid w:val="74D172BE"/>
    <w:rsid w:val="74D60CE7"/>
    <w:rsid w:val="74D83244"/>
    <w:rsid w:val="74DE561B"/>
    <w:rsid w:val="74E0098C"/>
    <w:rsid w:val="74E03A71"/>
    <w:rsid w:val="74E21D58"/>
    <w:rsid w:val="74E8081E"/>
    <w:rsid w:val="74E811C8"/>
    <w:rsid w:val="74EF4DD6"/>
    <w:rsid w:val="74F542D6"/>
    <w:rsid w:val="74F900F2"/>
    <w:rsid w:val="750873FD"/>
    <w:rsid w:val="750C6A4F"/>
    <w:rsid w:val="75102F9E"/>
    <w:rsid w:val="75104354"/>
    <w:rsid w:val="75106DA1"/>
    <w:rsid w:val="75142B68"/>
    <w:rsid w:val="7516123F"/>
    <w:rsid w:val="751846D6"/>
    <w:rsid w:val="751E707F"/>
    <w:rsid w:val="75203A1A"/>
    <w:rsid w:val="752446CC"/>
    <w:rsid w:val="75292AD4"/>
    <w:rsid w:val="752C0198"/>
    <w:rsid w:val="752C4FD8"/>
    <w:rsid w:val="753A79B9"/>
    <w:rsid w:val="753E388C"/>
    <w:rsid w:val="754730DE"/>
    <w:rsid w:val="755503F6"/>
    <w:rsid w:val="75591088"/>
    <w:rsid w:val="75596EF8"/>
    <w:rsid w:val="755C3248"/>
    <w:rsid w:val="755F78D0"/>
    <w:rsid w:val="7562660C"/>
    <w:rsid w:val="756553B3"/>
    <w:rsid w:val="75676F4E"/>
    <w:rsid w:val="7577073E"/>
    <w:rsid w:val="758309CC"/>
    <w:rsid w:val="75835D6B"/>
    <w:rsid w:val="758A73A2"/>
    <w:rsid w:val="758C5395"/>
    <w:rsid w:val="75910048"/>
    <w:rsid w:val="759127D1"/>
    <w:rsid w:val="759129B3"/>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35C1"/>
    <w:rsid w:val="75CC2A03"/>
    <w:rsid w:val="75CD34C9"/>
    <w:rsid w:val="75D61ECA"/>
    <w:rsid w:val="75D71B4E"/>
    <w:rsid w:val="75DB0217"/>
    <w:rsid w:val="75E102D8"/>
    <w:rsid w:val="75E4772C"/>
    <w:rsid w:val="75E67324"/>
    <w:rsid w:val="75EF323B"/>
    <w:rsid w:val="75F42C1E"/>
    <w:rsid w:val="75F43135"/>
    <w:rsid w:val="75F858CE"/>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153CE"/>
    <w:rsid w:val="76331F9F"/>
    <w:rsid w:val="763C240D"/>
    <w:rsid w:val="763C7243"/>
    <w:rsid w:val="763C7E36"/>
    <w:rsid w:val="764836A9"/>
    <w:rsid w:val="7656105D"/>
    <w:rsid w:val="76597C04"/>
    <w:rsid w:val="765A684D"/>
    <w:rsid w:val="765F2492"/>
    <w:rsid w:val="76605781"/>
    <w:rsid w:val="766241AF"/>
    <w:rsid w:val="766271FF"/>
    <w:rsid w:val="76675581"/>
    <w:rsid w:val="76690C17"/>
    <w:rsid w:val="766A4BB9"/>
    <w:rsid w:val="766A6444"/>
    <w:rsid w:val="766A7ED1"/>
    <w:rsid w:val="766B10A2"/>
    <w:rsid w:val="766C1B48"/>
    <w:rsid w:val="76736DC3"/>
    <w:rsid w:val="76753581"/>
    <w:rsid w:val="76765188"/>
    <w:rsid w:val="76786AAF"/>
    <w:rsid w:val="767F4A63"/>
    <w:rsid w:val="768412F4"/>
    <w:rsid w:val="768865A9"/>
    <w:rsid w:val="76896C78"/>
    <w:rsid w:val="768A0573"/>
    <w:rsid w:val="768E032E"/>
    <w:rsid w:val="768F15BE"/>
    <w:rsid w:val="7691784A"/>
    <w:rsid w:val="76921F52"/>
    <w:rsid w:val="769D46F0"/>
    <w:rsid w:val="769D5204"/>
    <w:rsid w:val="76A16258"/>
    <w:rsid w:val="76A2460F"/>
    <w:rsid w:val="76A446E6"/>
    <w:rsid w:val="76A451C6"/>
    <w:rsid w:val="76AA146D"/>
    <w:rsid w:val="76AF5F95"/>
    <w:rsid w:val="76B43E14"/>
    <w:rsid w:val="76BE1B34"/>
    <w:rsid w:val="76C124C2"/>
    <w:rsid w:val="76CF4BAA"/>
    <w:rsid w:val="76D14630"/>
    <w:rsid w:val="76D164D1"/>
    <w:rsid w:val="76D40C1F"/>
    <w:rsid w:val="76D774FC"/>
    <w:rsid w:val="76DA5BFA"/>
    <w:rsid w:val="76DF5576"/>
    <w:rsid w:val="76E07D34"/>
    <w:rsid w:val="76E271B4"/>
    <w:rsid w:val="76E5759D"/>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94952"/>
    <w:rsid w:val="772B4AEC"/>
    <w:rsid w:val="772F2397"/>
    <w:rsid w:val="7735662B"/>
    <w:rsid w:val="773B7A21"/>
    <w:rsid w:val="773E5445"/>
    <w:rsid w:val="7741166F"/>
    <w:rsid w:val="77474BF0"/>
    <w:rsid w:val="774F4649"/>
    <w:rsid w:val="775673B4"/>
    <w:rsid w:val="77634562"/>
    <w:rsid w:val="77651F6D"/>
    <w:rsid w:val="777067DC"/>
    <w:rsid w:val="77726F6F"/>
    <w:rsid w:val="777319CE"/>
    <w:rsid w:val="777413F4"/>
    <w:rsid w:val="77770311"/>
    <w:rsid w:val="777736E0"/>
    <w:rsid w:val="777C4569"/>
    <w:rsid w:val="777D6EEB"/>
    <w:rsid w:val="7781741E"/>
    <w:rsid w:val="778859C2"/>
    <w:rsid w:val="778A7722"/>
    <w:rsid w:val="778B4791"/>
    <w:rsid w:val="778C6196"/>
    <w:rsid w:val="778F55C4"/>
    <w:rsid w:val="779144F9"/>
    <w:rsid w:val="77920DC2"/>
    <w:rsid w:val="779A2B1D"/>
    <w:rsid w:val="779A375D"/>
    <w:rsid w:val="779E21CF"/>
    <w:rsid w:val="77A16C7F"/>
    <w:rsid w:val="77A555EA"/>
    <w:rsid w:val="77A5693E"/>
    <w:rsid w:val="77AA5368"/>
    <w:rsid w:val="77B07942"/>
    <w:rsid w:val="77B41B2F"/>
    <w:rsid w:val="77B52DDF"/>
    <w:rsid w:val="77B5787A"/>
    <w:rsid w:val="77BA4A4F"/>
    <w:rsid w:val="77BB551B"/>
    <w:rsid w:val="77BF03C5"/>
    <w:rsid w:val="77BF5D87"/>
    <w:rsid w:val="77C24071"/>
    <w:rsid w:val="77C50E45"/>
    <w:rsid w:val="77D07D72"/>
    <w:rsid w:val="77D92B84"/>
    <w:rsid w:val="77E1261F"/>
    <w:rsid w:val="77E71C1B"/>
    <w:rsid w:val="77E7399D"/>
    <w:rsid w:val="77E872FF"/>
    <w:rsid w:val="77FC7C37"/>
    <w:rsid w:val="78062A15"/>
    <w:rsid w:val="780C6063"/>
    <w:rsid w:val="780E23D6"/>
    <w:rsid w:val="78171F77"/>
    <w:rsid w:val="78196794"/>
    <w:rsid w:val="781C6221"/>
    <w:rsid w:val="7826268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324AF"/>
    <w:rsid w:val="78773705"/>
    <w:rsid w:val="787E4255"/>
    <w:rsid w:val="787F6AA9"/>
    <w:rsid w:val="7885330E"/>
    <w:rsid w:val="788B4E7A"/>
    <w:rsid w:val="788C3736"/>
    <w:rsid w:val="789942B8"/>
    <w:rsid w:val="78994FD8"/>
    <w:rsid w:val="78996D31"/>
    <w:rsid w:val="789D3218"/>
    <w:rsid w:val="789E1641"/>
    <w:rsid w:val="78A0629C"/>
    <w:rsid w:val="78AA6B52"/>
    <w:rsid w:val="78B175B6"/>
    <w:rsid w:val="78B84D91"/>
    <w:rsid w:val="78B92228"/>
    <w:rsid w:val="78BD58BB"/>
    <w:rsid w:val="78C01CD3"/>
    <w:rsid w:val="78C17919"/>
    <w:rsid w:val="78C5641A"/>
    <w:rsid w:val="78C656D6"/>
    <w:rsid w:val="78C84489"/>
    <w:rsid w:val="78CB2F7D"/>
    <w:rsid w:val="78CC5057"/>
    <w:rsid w:val="78D54BE3"/>
    <w:rsid w:val="78E45123"/>
    <w:rsid w:val="78E57737"/>
    <w:rsid w:val="78E818EE"/>
    <w:rsid w:val="78E91927"/>
    <w:rsid w:val="78EC0C61"/>
    <w:rsid w:val="78EC0DC4"/>
    <w:rsid w:val="78F05041"/>
    <w:rsid w:val="78F43662"/>
    <w:rsid w:val="78F55EAE"/>
    <w:rsid w:val="78F5618A"/>
    <w:rsid w:val="78FA65DC"/>
    <w:rsid w:val="78FD6296"/>
    <w:rsid w:val="79035243"/>
    <w:rsid w:val="79036D58"/>
    <w:rsid w:val="790518AB"/>
    <w:rsid w:val="791D49C5"/>
    <w:rsid w:val="792040B9"/>
    <w:rsid w:val="79255394"/>
    <w:rsid w:val="79282BCC"/>
    <w:rsid w:val="792C377A"/>
    <w:rsid w:val="792C45FE"/>
    <w:rsid w:val="79322063"/>
    <w:rsid w:val="793A18C9"/>
    <w:rsid w:val="793B0F4C"/>
    <w:rsid w:val="793E10E1"/>
    <w:rsid w:val="79462F76"/>
    <w:rsid w:val="794705AA"/>
    <w:rsid w:val="794974BD"/>
    <w:rsid w:val="794B14D3"/>
    <w:rsid w:val="794B72E8"/>
    <w:rsid w:val="794C732F"/>
    <w:rsid w:val="794D754F"/>
    <w:rsid w:val="79553645"/>
    <w:rsid w:val="795D1506"/>
    <w:rsid w:val="79665B17"/>
    <w:rsid w:val="796706F8"/>
    <w:rsid w:val="796846C3"/>
    <w:rsid w:val="797A2FE7"/>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61F08"/>
    <w:rsid w:val="79BA308D"/>
    <w:rsid w:val="79BC7DE3"/>
    <w:rsid w:val="79BF67EC"/>
    <w:rsid w:val="79C0219D"/>
    <w:rsid w:val="79C40D03"/>
    <w:rsid w:val="79CB3BB6"/>
    <w:rsid w:val="79D20B33"/>
    <w:rsid w:val="79D324B1"/>
    <w:rsid w:val="79D87F7A"/>
    <w:rsid w:val="79E445D5"/>
    <w:rsid w:val="79E57F3B"/>
    <w:rsid w:val="79E71086"/>
    <w:rsid w:val="79ED0295"/>
    <w:rsid w:val="79F77CCE"/>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507F6"/>
    <w:rsid w:val="7A382934"/>
    <w:rsid w:val="7A3C20C9"/>
    <w:rsid w:val="7A423F50"/>
    <w:rsid w:val="7A512876"/>
    <w:rsid w:val="7A571955"/>
    <w:rsid w:val="7A587967"/>
    <w:rsid w:val="7A5A1015"/>
    <w:rsid w:val="7A5B1FE6"/>
    <w:rsid w:val="7A5D6C9F"/>
    <w:rsid w:val="7A5E37C3"/>
    <w:rsid w:val="7A6717BF"/>
    <w:rsid w:val="7A6B100F"/>
    <w:rsid w:val="7A6D4636"/>
    <w:rsid w:val="7A780F94"/>
    <w:rsid w:val="7A862935"/>
    <w:rsid w:val="7A8C5425"/>
    <w:rsid w:val="7A8F6822"/>
    <w:rsid w:val="7A933CD8"/>
    <w:rsid w:val="7A947608"/>
    <w:rsid w:val="7A98581F"/>
    <w:rsid w:val="7AA15AD1"/>
    <w:rsid w:val="7AA46E38"/>
    <w:rsid w:val="7AA85457"/>
    <w:rsid w:val="7AAC3E17"/>
    <w:rsid w:val="7AB5553F"/>
    <w:rsid w:val="7AB615E2"/>
    <w:rsid w:val="7ABD2908"/>
    <w:rsid w:val="7ABE4F5A"/>
    <w:rsid w:val="7ABE5084"/>
    <w:rsid w:val="7ABE70E8"/>
    <w:rsid w:val="7AC112C3"/>
    <w:rsid w:val="7AC141BF"/>
    <w:rsid w:val="7AC76160"/>
    <w:rsid w:val="7AC852E3"/>
    <w:rsid w:val="7ACA7D72"/>
    <w:rsid w:val="7ACD76F9"/>
    <w:rsid w:val="7ADB54AC"/>
    <w:rsid w:val="7ADE5463"/>
    <w:rsid w:val="7ADE5766"/>
    <w:rsid w:val="7AE401C2"/>
    <w:rsid w:val="7AE570CB"/>
    <w:rsid w:val="7AE65089"/>
    <w:rsid w:val="7AE841F3"/>
    <w:rsid w:val="7AE86C4C"/>
    <w:rsid w:val="7AE95F85"/>
    <w:rsid w:val="7AEB16EE"/>
    <w:rsid w:val="7AEE1D74"/>
    <w:rsid w:val="7AF9580C"/>
    <w:rsid w:val="7AFA7596"/>
    <w:rsid w:val="7AFF74C9"/>
    <w:rsid w:val="7B055458"/>
    <w:rsid w:val="7B0B5B95"/>
    <w:rsid w:val="7B0C36CA"/>
    <w:rsid w:val="7B153CC6"/>
    <w:rsid w:val="7B180BE6"/>
    <w:rsid w:val="7B18580B"/>
    <w:rsid w:val="7B1E2C4F"/>
    <w:rsid w:val="7B26319E"/>
    <w:rsid w:val="7B2E771F"/>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910B19"/>
    <w:rsid w:val="7B923CA0"/>
    <w:rsid w:val="7B9302F2"/>
    <w:rsid w:val="7B973137"/>
    <w:rsid w:val="7B992264"/>
    <w:rsid w:val="7B997F4D"/>
    <w:rsid w:val="7B9B77F6"/>
    <w:rsid w:val="7BA83937"/>
    <w:rsid w:val="7BAC02EA"/>
    <w:rsid w:val="7BB06A5B"/>
    <w:rsid w:val="7BB44F29"/>
    <w:rsid w:val="7BB76552"/>
    <w:rsid w:val="7BBE6EA7"/>
    <w:rsid w:val="7BC045B3"/>
    <w:rsid w:val="7BC40083"/>
    <w:rsid w:val="7BC64C74"/>
    <w:rsid w:val="7BD40F8C"/>
    <w:rsid w:val="7BD46219"/>
    <w:rsid w:val="7BD4791E"/>
    <w:rsid w:val="7BD877CF"/>
    <w:rsid w:val="7BDD2767"/>
    <w:rsid w:val="7BDD7D2B"/>
    <w:rsid w:val="7BE56768"/>
    <w:rsid w:val="7BE7371A"/>
    <w:rsid w:val="7BEC4353"/>
    <w:rsid w:val="7BED1086"/>
    <w:rsid w:val="7BED6F13"/>
    <w:rsid w:val="7BEF017C"/>
    <w:rsid w:val="7BF403F5"/>
    <w:rsid w:val="7BFC6DDA"/>
    <w:rsid w:val="7BFE4B50"/>
    <w:rsid w:val="7BFF7F7E"/>
    <w:rsid w:val="7C013924"/>
    <w:rsid w:val="7C0568AB"/>
    <w:rsid w:val="7C11435A"/>
    <w:rsid w:val="7C137FD4"/>
    <w:rsid w:val="7C146C10"/>
    <w:rsid w:val="7C163F8A"/>
    <w:rsid w:val="7C1F3E5F"/>
    <w:rsid w:val="7C343BFD"/>
    <w:rsid w:val="7C3C697F"/>
    <w:rsid w:val="7C3E1020"/>
    <w:rsid w:val="7C3E1528"/>
    <w:rsid w:val="7C433A31"/>
    <w:rsid w:val="7C4D7122"/>
    <w:rsid w:val="7C4F00FB"/>
    <w:rsid w:val="7C503ED6"/>
    <w:rsid w:val="7C530ABE"/>
    <w:rsid w:val="7C5B11CE"/>
    <w:rsid w:val="7C5F0CCD"/>
    <w:rsid w:val="7C5F0D75"/>
    <w:rsid w:val="7C6410DD"/>
    <w:rsid w:val="7C67261C"/>
    <w:rsid w:val="7C6A1880"/>
    <w:rsid w:val="7C7617AD"/>
    <w:rsid w:val="7C765C03"/>
    <w:rsid w:val="7C773F5C"/>
    <w:rsid w:val="7C806146"/>
    <w:rsid w:val="7C826ED3"/>
    <w:rsid w:val="7C8855D0"/>
    <w:rsid w:val="7C920731"/>
    <w:rsid w:val="7C991B45"/>
    <w:rsid w:val="7C994578"/>
    <w:rsid w:val="7C9B2070"/>
    <w:rsid w:val="7C9D0BF6"/>
    <w:rsid w:val="7C9D20A0"/>
    <w:rsid w:val="7CA107E6"/>
    <w:rsid w:val="7CA11004"/>
    <w:rsid w:val="7CA57BF5"/>
    <w:rsid w:val="7CA6056D"/>
    <w:rsid w:val="7CA86FF9"/>
    <w:rsid w:val="7CB20F1E"/>
    <w:rsid w:val="7CB72E97"/>
    <w:rsid w:val="7CBA7F4B"/>
    <w:rsid w:val="7CBD633A"/>
    <w:rsid w:val="7CBF1B79"/>
    <w:rsid w:val="7CC53585"/>
    <w:rsid w:val="7CC6792A"/>
    <w:rsid w:val="7CC87EFB"/>
    <w:rsid w:val="7CCF4DDF"/>
    <w:rsid w:val="7CD224E1"/>
    <w:rsid w:val="7CD23464"/>
    <w:rsid w:val="7CD408B9"/>
    <w:rsid w:val="7CD8397A"/>
    <w:rsid w:val="7CD86818"/>
    <w:rsid w:val="7CDA6929"/>
    <w:rsid w:val="7CE07EFA"/>
    <w:rsid w:val="7CE7227B"/>
    <w:rsid w:val="7CE84FFF"/>
    <w:rsid w:val="7CE965E8"/>
    <w:rsid w:val="7CEB2114"/>
    <w:rsid w:val="7CEE77E8"/>
    <w:rsid w:val="7CEF2EDE"/>
    <w:rsid w:val="7CF35EDA"/>
    <w:rsid w:val="7CF72C14"/>
    <w:rsid w:val="7CF87EA1"/>
    <w:rsid w:val="7CF97351"/>
    <w:rsid w:val="7CFB304C"/>
    <w:rsid w:val="7CFC1345"/>
    <w:rsid w:val="7D030E5A"/>
    <w:rsid w:val="7D050829"/>
    <w:rsid w:val="7D08157B"/>
    <w:rsid w:val="7D0C554D"/>
    <w:rsid w:val="7D1110AA"/>
    <w:rsid w:val="7D1152E8"/>
    <w:rsid w:val="7D162840"/>
    <w:rsid w:val="7D1B424A"/>
    <w:rsid w:val="7D1C7834"/>
    <w:rsid w:val="7D1D4D0A"/>
    <w:rsid w:val="7D1E7ACD"/>
    <w:rsid w:val="7D231C6F"/>
    <w:rsid w:val="7D251B23"/>
    <w:rsid w:val="7D2972B8"/>
    <w:rsid w:val="7D3341D4"/>
    <w:rsid w:val="7D3B4B20"/>
    <w:rsid w:val="7D4001EF"/>
    <w:rsid w:val="7D403439"/>
    <w:rsid w:val="7D442BA7"/>
    <w:rsid w:val="7D462889"/>
    <w:rsid w:val="7D4739BE"/>
    <w:rsid w:val="7D487DBA"/>
    <w:rsid w:val="7D4E4450"/>
    <w:rsid w:val="7D523515"/>
    <w:rsid w:val="7D551B37"/>
    <w:rsid w:val="7D583C9D"/>
    <w:rsid w:val="7D5A0CBC"/>
    <w:rsid w:val="7D5B6444"/>
    <w:rsid w:val="7D657F35"/>
    <w:rsid w:val="7D6E05F2"/>
    <w:rsid w:val="7D6E1535"/>
    <w:rsid w:val="7D6E5C42"/>
    <w:rsid w:val="7D72045C"/>
    <w:rsid w:val="7D724CFC"/>
    <w:rsid w:val="7D733B0F"/>
    <w:rsid w:val="7D7D2701"/>
    <w:rsid w:val="7D80051E"/>
    <w:rsid w:val="7D83298A"/>
    <w:rsid w:val="7D84133D"/>
    <w:rsid w:val="7D8649F9"/>
    <w:rsid w:val="7D876E91"/>
    <w:rsid w:val="7D896B94"/>
    <w:rsid w:val="7D92256F"/>
    <w:rsid w:val="7D96452B"/>
    <w:rsid w:val="7D96795F"/>
    <w:rsid w:val="7DA250F0"/>
    <w:rsid w:val="7DA810B7"/>
    <w:rsid w:val="7DAA5BFB"/>
    <w:rsid w:val="7DB16C60"/>
    <w:rsid w:val="7DB35837"/>
    <w:rsid w:val="7DBB73AD"/>
    <w:rsid w:val="7DC27095"/>
    <w:rsid w:val="7DC84631"/>
    <w:rsid w:val="7DCA2010"/>
    <w:rsid w:val="7DCE3C49"/>
    <w:rsid w:val="7DD10ABE"/>
    <w:rsid w:val="7DD13903"/>
    <w:rsid w:val="7DDB0E1A"/>
    <w:rsid w:val="7DE12E66"/>
    <w:rsid w:val="7DE31C0C"/>
    <w:rsid w:val="7DEE0E37"/>
    <w:rsid w:val="7DFA26DF"/>
    <w:rsid w:val="7DFD2DCA"/>
    <w:rsid w:val="7DFD5200"/>
    <w:rsid w:val="7E006F52"/>
    <w:rsid w:val="7E034229"/>
    <w:rsid w:val="7E0B3ED9"/>
    <w:rsid w:val="7E0E5546"/>
    <w:rsid w:val="7E0F38A0"/>
    <w:rsid w:val="7E1323EA"/>
    <w:rsid w:val="7E1E2142"/>
    <w:rsid w:val="7E235C19"/>
    <w:rsid w:val="7E2429D3"/>
    <w:rsid w:val="7E2A2936"/>
    <w:rsid w:val="7E2B54B6"/>
    <w:rsid w:val="7E2B6D26"/>
    <w:rsid w:val="7E2E1A94"/>
    <w:rsid w:val="7E4C6769"/>
    <w:rsid w:val="7E4F6187"/>
    <w:rsid w:val="7E575466"/>
    <w:rsid w:val="7E5C40A8"/>
    <w:rsid w:val="7E6A06CF"/>
    <w:rsid w:val="7E6C604E"/>
    <w:rsid w:val="7E6F4C23"/>
    <w:rsid w:val="7E7763EB"/>
    <w:rsid w:val="7E7D529B"/>
    <w:rsid w:val="7E80646A"/>
    <w:rsid w:val="7E826496"/>
    <w:rsid w:val="7E8B5EBD"/>
    <w:rsid w:val="7E912025"/>
    <w:rsid w:val="7E926BB9"/>
    <w:rsid w:val="7E937639"/>
    <w:rsid w:val="7E952963"/>
    <w:rsid w:val="7E9534F9"/>
    <w:rsid w:val="7E976D62"/>
    <w:rsid w:val="7E9E3820"/>
    <w:rsid w:val="7E9E4D60"/>
    <w:rsid w:val="7EA00580"/>
    <w:rsid w:val="7EA9789F"/>
    <w:rsid w:val="7EAB35D5"/>
    <w:rsid w:val="7EAB4F30"/>
    <w:rsid w:val="7EAC001C"/>
    <w:rsid w:val="7EAC745D"/>
    <w:rsid w:val="7EB0353D"/>
    <w:rsid w:val="7EB6737B"/>
    <w:rsid w:val="7EBC216A"/>
    <w:rsid w:val="7EBC28C4"/>
    <w:rsid w:val="7EBE1497"/>
    <w:rsid w:val="7EC11518"/>
    <w:rsid w:val="7EC36291"/>
    <w:rsid w:val="7ECA4FE0"/>
    <w:rsid w:val="7ECD7A0A"/>
    <w:rsid w:val="7ECF2FC7"/>
    <w:rsid w:val="7ED600FB"/>
    <w:rsid w:val="7EDD05F0"/>
    <w:rsid w:val="7EDF727B"/>
    <w:rsid w:val="7EE27D26"/>
    <w:rsid w:val="7EE400D6"/>
    <w:rsid w:val="7EE62D11"/>
    <w:rsid w:val="7EF258AB"/>
    <w:rsid w:val="7EF517DC"/>
    <w:rsid w:val="7EF82295"/>
    <w:rsid w:val="7EFF4033"/>
    <w:rsid w:val="7F0207B5"/>
    <w:rsid w:val="7F057D5B"/>
    <w:rsid w:val="7F0633B7"/>
    <w:rsid w:val="7F105649"/>
    <w:rsid w:val="7F172F81"/>
    <w:rsid w:val="7F175E28"/>
    <w:rsid w:val="7F1F3817"/>
    <w:rsid w:val="7F205585"/>
    <w:rsid w:val="7F2335CD"/>
    <w:rsid w:val="7F250A2D"/>
    <w:rsid w:val="7F2516BA"/>
    <w:rsid w:val="7F266C64"/>
    <w:rsid w:val="7F2A7476"/>
    <w:rsid w:val="7F2B61D5"/>
    <w:rsid w:val="7F337D8A"/>
    <w:rsid w:val="7F370704"/>
    <w:rsid w:val="7F371A45"/>
    <w:rsid w:val="7F391EC8"/>
    <w:rsid w:val="7F3A2096"/>
    <w:rsid w:val="7F3E2390"/>
    <w:rsid w:val="7F40707E"/>
    <w:rsid w:val="7F44741A"/>
    <w:rsid w:val="7F4905A4"/>
    <w:rsid w:val="7F497214"/>
    <w:rsid w:val="7F4F39D8"/>
    <w:rsid w:val="7F536EE2"/>
    <w:rsid w:val="7F590988"/>
    <w:rsid w:val="7F5F51D1"/>
    <w:rsid w:val="7F6000C3"/>
    <w:rsid w:val="7F6023BB"/>
    <w:rsid w:val="7F6473F9"/>
    <w:rsid w:val="7F654CE1"/>
    <w:rsid w:val="7F660018"/>
    <w:rsid w:val="7F68121B"/>
    <w:rsid w:val="7F6F1DF3"/>
    <w:rsid w:val="7F750455"/>
    <w:rsid w:val="7F7C4E35"/>
    <w:rsid w:val="7F8357F1"/>
    <w:rsid w:val="7F845B4F"/>
    <w:rsid w:val="7F877274"/>
    <w:rsid w:val="7F8A0B10"/>
    <w:rsid w:val="7F902D8A"/>
    <w:rsid w:val="7F9523DE"/>
    <w:rsid w:val="7F952E6E"/>
    <w:rsid w:val="7F9F0C78"/>
    <w:rsid w:val="7FA76597"/>
    <w:rsid w:val="7FB1035F"/>
    <w:rsid w:val="7FBD3BB0"/>
    <w:rsid w:val="7FBD7374"/>
    <w:rsid w:val="7FC61D12"/>
    <w:rsid w:val="7FD53CE4"/>
    <w:rsid w:val="7FE11E0C"/>
    <w:rsid w:val="7FE20932"/>
    <w:rsid w:val="7FE84AA0"/>
    <w:rsid w:val="7FF8221F"/>
    <w:rsid w:val="7FFE4314"/>
    <w:rsid w:val="7FFF0E26"/>
    <w:rsid w:val="7FF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7"/>
    <w:qFormat/>
    <w:uiPriority w:val="99"/>
    <w:pPr>
      <w:tabs>
        <w:tab w:val="center" w:pos="4153"/>
        <w:tab w:val="right" w:pos="8306"/>
      </w:tabs>
      <w:snapToGrid w:val="0"/>
      <w:jc w:val="left"/>
    </w:pPr>
    <w:rPr>
      <w:sz w:val="18"/>
      <w:szCs w:val="18"/>
    </w:rPr>
  </w:style>
  <w:style w:type="paragraph" w:styleId="6">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145CCD"/>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145CCD"/>
      <w:u w:val="none"/>
    </w:rPr>
  </w:style>
  <w:style w:type="character" w:styleId="19">
    <w:name w:val="HTML Code"/>
    <w:basedOn w:val="10"/>
    <w:qFormat/>
    <w:uiPriority w:val="0"/>
    <w:rPr>
      <w:rFonts w:hint="default" w:ascii="Consolas" w:hAnsi="Consolas" w:eastAsia="Consolas" w:cs="Consolas"/>
      <w:color w:val="EA644A"/>
      <w:sz w:val="21"/>
      <w:szCs w:val="21"/>
      <w:shd w:val="clear" w:color="auto" w:fill="F9F2F4"/>
    </w:rPr>
  </w:style>
  <w:style w:type="character" w:styleId="20">
    <w:name w:val="HTML Cite"/>
    <w:basedOn w:val="10"/>
    <w:qFormat/>
    <w:uiPriority w:val="0"/>
  </w:style>
  <w:style w:type="character" w:styleId="21">
    <w:name w:val="HTML Keyboard"/>
    <w:basedOn w:val="10"/>
    <w:qFormat/>
    <w:uiPriority w:val="0"/>
    <w:rPr>
      <w:rFonts w:ascii="Consolas" w:hAnsi="Consolas" w:eastAsia="Consolas" w:cs="Consolas"/>
      <w:b/>
      <w:color w:val="666666"/>
      <w:sz w:val="21"/>
      <w:szCs w:val="21"/>
      <w:bdr w:val="single" w:color="D7D7D7" w:sz="6" w:space="0"/>
      <w:shd w:val="clear" w:color="auto" w:fill="F1F1F1"/>
    </w:rPr>
  </w:style>
  <w:style w:type="character" w:styleId="22">
    <w:name w:val="HTML Sample"/>
    <w:basedOn w:val="10"/>
    <w:qFormat/>
    <w:uiPriority w:val="0"/>
    <w:rPr>
      <w:rFonts w:hint="default" w:ascii="Consolas" w:hAnsi="Consolas" w:eastAsia="Consolas" w:cs="Consolas"/>
      <w:color w:val="333333"/>
      <w:sz w:val="21"/>
      <w:szCs w:val="21"/>
      <w:shd w:val="clear" w:color="auto" w:fill="F8F8F8"/>
    </w:rPr>
  </w:style>
  <w:style w:type="character" w:customStyle="1" w:styleId="23">
    <w:name w:val="json_key"/>
    <w:qFormat/>
    <w:uiPriority w:val="0"/>
  </w:style>
  <w:style w:type="character" w:customStyle="1" w:styleId="24">
    <w:name w:val="button"/>
    <w:basedOn w:val="10"/>
    <w:qFormat/>
    <w:uiPriority w:val="0"/>
  </w:style>
  <w:style w:type="character" w:customStyle="1" w:styleId="25">
    <w:name w:val="tmpztreemove_arrow"/>
    <w:basedOn w:val="10"/>
    <w:qFormat/>
    <w:uiPriority w:val="0"/>
  </w:style>
  <w:style w:type="character" w:customStyle="1" w:styleId="26">
    <w:name w:val="页眉 字符"/>
    <w:basedOn w:val="10"/>
    <w:link w:val="6"/>
    <w:qFormat/>
    <w:uiPriority w:val="99"/>
    <w:rPr>
      <w:rFonts w:asciiTheme="minorHAnsi" w:hAnsiTheme="minorHAnsi" w:eastAsiaTheme="minorEastAsia" w:cstheme="minorBidi"/>
      <w:kern w:val="2"/>
      <w:sz w:val="18"/>
      <w:szCs w:val="18"/>
    </w:rPr>
  </w:style>
  <w:style w:type="character" w:customStyle="1" w:styleId="27">
    <w:name w:val="页脚 字符"/>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package" Target="embeddings/Document1.doc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3983</Words>
  <Characters>6243</Characters>
  <Lines>52</Lines>
  <Paragraphs>14</Paragraphs>
  <TotalTime>43</TotalTime>
  <ScaleCrop>false</ScaleCrop>
  <LinksUpToDate>false</LinksUpToDate>
  <CharactersWithSpaces>6310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Luyang</dc:creator>
  <cp:lastModifiedBy>张笑宁</cp:lastModifiedBy>
  <dcterms:modified xsi:type="dcterms:W3CDTF">2022-09-08T08:32:22Z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412C23F8802D4B478F538C6176135A50</vt:lpwstr>
  </property>
</Properties>
</file>