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66" w:rsidRDefault="00501E66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501E66" w:rsidRDefault="00501E66">
      <w:pPr>
        <w:spacing w:line="6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吉林省建设行业标准化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36"/>
          <w:szCs w:val="36"/>
        </w:rPr>
        <w:t>专家推（自）荐表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6"/>
        <w:gridCol w:w="1724"/>
        <w:gridCol w:w="1134"/>
        <w:gridCol w:w="1640"/>
        <w:gridCol w:w="1337"/>
        <w:gridCol w:w="2103"/>
      </w:tblGrid>
      <w:tr w:rsidR="00501E66" w:rsidRPr="00AC6A94">
        <w:trPr>
          <w:cantSplit/>
          <w:trHeight w:val="459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姓</w:t>
            </w:r>
            <w:r w:rsidRPr="00AC6A94">
              <w:rPr>
                <w:rFonts w:ascii="??" w:eastAsia="Times New Roman" w:hAnsi="??" w:cs="??"/>
              </w:rPr>
              <w:t xml:space="preserve">  </w:t>
            </w:r>
            <w:r w:rsidRPr="00AC6A94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724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  <w:tc>
          <w:tcPr>
            <w:tcW w:w="1134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性</w:t>
            </w:r>
            <w:r w:rsidRPr="00AC6A94">
              <w:rPr>
                <w:rFonts w:ascii="??" w:eastAsia="Times New Roman" w:hAnsi="??" w:cs="??"/>
              </w:rPr>
              <w:t xml:space="preserve">  </w:t>
            </w:r>
            <w:r w:rsidRPr="00AC6A94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640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  <w:tc>
          <w:tcPr>
            <w:tcW w:w="1337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103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</w:tr>
      <w:tr w:rsidR="00501E66" w:rsidRPr="00AC6A94">
        <w:trPr>
          <w:cantSplit/>
          <w:trHeight w:val="465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724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  <w:tc>
          <w:tcPr>
            <w:tcW w:w="1134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1640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  <w:tc>
          <w:tcPr>
            <w:tcW w:w="1337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电子信箱</w:t>
            </w:r>
          </w:p>
        </w:tc>
        <w:tc>
          <w:tcPr>
            <w:tcW w:w="2103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</w:tr>
      <w:tr w:rsidR="00501E66" w:rsidRPr="00AC6A94">
        <w:trPr>
          <w:cantSplit/>
          <w:trHeight w:val="443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4498" w:type="dxa"/>
            <w:gridSpan w:val="3"/>
            <w:vAlign w:val="center"/>
          </w:tcPr>
          <w:p w:rsidR="00501E66" w:rsidRPr="00AC6A94" w:rsidRDefault="00501E66">
            <w:pPr>
              <w:spacing w:line="620" w:lineRule="exact"/>
              <w:jc w:val="left"/>
              <w:rPr>
                <w:rFonts w:ascii="??" w:eastAsia="Times New Roman" w:hAnsi="??" w:cs="??"/>
              </w:rPr>
            </w:pPr>
          </w:p>
        </w:tc>
        <w:tc>
          <w:tcPr>
            <w:tcW w:w="1337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行政职务</w:t>
            </w:r>
          </w:p>
        </w:tc>
        <w:tc>
          <w:tcPr>
            <w:tcW w:w="2103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</w:tr>
      <w:tr w:rsidR="00501E66" w:rsidRPr="00AC6A94">
        <w:trPr>
          <w:cantSplit/>
          <w:trHeight w:val="463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通信地址</w:t>
            </w:r>
          </w:p>
        </w:tc>
        <w:tc>
          <w:tcPr>
            <w:tcW w:w="4498" w:type="dxa"/>
            <w:gridSpan w:val="3"/>
            <w:vAlign w:val="center"/>
          </w:tcPr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</w:tc>
        <w:tc>
          <w:tcPr>
            <w:tcW w:w="1337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2103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</w:tr>
      <w:tr w:rsidR="00501E66" w:rsidRPr="00AC6A94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全日制</w:t>
            </w:r>
          </w:p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学历</w:t>
            </w:r>
            <w:r w:rsidRPr="00AC6A94">
              <w:rPr>
                <w:rFonts w:ascii="??" w:eastAsia="Times New Roman" w:hAnsi="??" w:cs="??"/>
              </w:rPr>
              <w:t>/</w:t>
            </w:r>
            <w:r w:rsidRPr="00AC6A94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4498" w:type="dxa"/>
            <w:gridSpan w:val="3"/>
            <w:vAlign w:val="center"/>
          </w:tcPr>
          <w:p w:rsidR="00501E66" w:rsidRPr="00AC6A94" w:rsidRDefault="00501E66">
            <w:pPr>
              <w:spacing w:line="620" w:lineRule="exact"/>
              <w:jc w:val="left"/>
              <w:rPr>
                <w:rFonts w:ascii="??" w:eastAsia="Times New Roman" w:hAnsi="??" w:cs="??"/>
              </w:rPr>
            </w:pPr>
          </w:p>
        </w:tc>
        <w:tc>
          <w:tcPr>
            <w:tcW w:w="1337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2103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</w:tr>
      <w:tr w:rsidR="00501E66" w:rsidRPr="00AC6A94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7938" w:type="dxa"/>
            <w:gridSpan w:val="5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</w:tr>
      <w:tr w:rsidR="00501E66" w:rsidRPr="00AC6A94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在职学历</w:t>
            </w:r>
            <w:r w:rsidRPr="00AC6A94">
              <w:rPr>
                <w:rFonts w:ascii="??" w:eastAsia="Times New Roman" w:hAnsi="??" w:cs="??"/>
              </w:rPr>
              <w:t>/</w:t>
            </w:r>
            <w:r w:rsidRPr="00AC6A94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4498" w:type="dxa"/>
            <w:gridSpan w:val="3"/>
            <w:vAlign w:val="center"/>
          </w:tcPr>
          <w:p w:rsidR="00501E66" w:rsidRPr="00AC6A94" w:rsidRDefault="00501E66">
            <w:pPr>
              <w:spacing w:line="620" w:lineRule="exact"/>
              <w:jc w:val="left"/>
              <w:rPr>
                <w:rFonts w:ascii="??" w:eastAsia="Times New Roman" w:hAnsi="??" w:cs="??"/>
              </w:rPr>
            </w:pPr>
          </w:p>
        </w:tc>
        <w:tc>
          <w:tcPr>
            <w:tcW w:w="1337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2103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</w:tr>
      <w:tr w:rsidR="00501E66" w:rsidRPr="00AC6A94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7938" w:type="dxa"/>
            <w:gridSpan w:val="5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</w:tr>
      <w:tr w:rsidR="00501E66" w:rsidRPr="00AC6A94">
        <w:trPr>
          <w:cantSplit/>
          <w:trHeight w:val="460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技术职称</w:t>
            </w:r>
          </w:p>
        </w:tc>
        <w:tc>
          <w:tcPr>
            <w:tcW w:w="4498" w:type="dxa"/>
            <w:gridSpan w:val="3"/>
            <w:vAlign w:val="center"/>
          </w:tcPr>
          <w:p w:rsidR="00501E66" w:rsidRPr="00AC6A94" w:rsidRDefault="00501E66">
            <w:pPr>
              <w:spacing w:line="620" w:lineRule="exact"/>
              <w:jc w:val="left"/>
              <w:rPr>
                <w:rFonts w:ascii="??" w:eastAsia="Times New Roman" w:hAnsi="??" w:cs="??"/>
              </w:rPr>
            </w:pPr>
          </w:p>
        </w:tc>
        <w:tc>
          <w:tcPr>
            <w:tcW w:w="1337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现从事专业</w:t>
            </w:r>
          </w:p>
        </w:tc>
        <w:tc>
          <w:tcPr>
            <w:tcW w:w="2103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</w:p>
        </w:tc>
      </w:tr>
      <w:tr w:rsidR="00501E66" w:rsidRPr="00AC6A94">
        <w:trPr>
          <w:cantSplit/>
          <w:trHeight w:val="615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40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熟悉的标准领域</w:t>
            </w:r>
            <w:r w:rsidRPr="00AC6A94">
              <w:rPr>
                <w:rFonts w:ascii="??" w:eastAsia="Times New Roman" w:hAnsi="??" w:cs="??"/>
              </w:rPr>
              <w:t>(</w:t>
            </w:r>
            <w:r w:rsidRPr="00AC6A94">
              <w:rPr>
                <w:rFonts w:ascii="宋体" w:hAnsi="宋体" w:cs="宋体" w:hint="eastAsia"/>
              </w:rPr>
              <w:t>可多选</w:t>
            </w:r>
            <w:r w:rsidRPr="00AC6A94">
              <w:rPr>
                <w:rFonts w:ascii="??" w:eastAsia="Times New Roman" w:hAnsi="??" w:cs="??"/>
              </w:rPr>
              <w:t>)</w:t>
            </w:r>
          </w:p>
        </w:tc>
        <w:tc>
          <w:tcPr>
            <w:tcW w:w="7938" w:type="dxa"/>
            <w:gridSpan w:val="5"/>
            <w:vAlign w:val="center"/>
          </w:tcPr>
          <w:p w:rsidR="00501E66" w:rsidRPr="00AC6A94" w:rsidRDefault="00501E66">
            <w:pPr>
              <w:spacing w:line="300" w:lineRule="exact"/>
              <w:rPr>
                <w:rFonts w:ascii="??" w:eastAsia="Times New Roman" w:hAnsi="??" w:cs="??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工程勘察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信息建模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建筑</w:t>
            </w:r>
            <w:r>
              <w:rPr>
                <w:rFonts w:ascii="仿宋_GB2312" w:eastAsia="仿宋_GB2312" w:hAnsi="仿宋_GB2312" w:cs="仿宋_GB2312"/>
              </w:rPr>
              <w:t>4.</w:t>
            </w:r>
            <w:r>
              <w:rPr>
                <w:rFonts w:ascii="仿宋_GB2312" w:eastAsia="仿宋_GB2312" w:hAnsi="仿宋_GB2312" w:cs="仿宋_GB2312" w:hint="eastAsia"/>
              </w:rPr>
              <w:t>结构</w:t>
            </w:r>
            <w:r>
              <w:rPr>
                <w:rFonts w:ascii="仿宋_GB2312" w:eastAsia="仿宋_GB2312" w:hAnsi="仿宋_GB2312" w:cs="仿宋_GB2312"/>
              </w:rPr>
              <w:t>5.</w:t>
            </w:r>
            <w:r>
              <w:rPr>
                <w:rFonts w:ascii="仿宋_GB2312" w:eastAsia="仿宋_GB2312" w:hAnsi="仿宋_GB2312" w:cs="仿宋_GB2312" w:hint="eastAsia"/>
              </w:rPr>
              <w:t>给水排水</w:t>
            </w:r>
            <w:r>
              <w:rPr>
                <w:rFonts w:ascii="仿宋_GB2312" w:eastAsia="仿宋_GB2312" w:hAnsi="仿宋_GB2312" w:cs="仿宋_GB2312"/>
              </w:rPr>
              <w:t>6</w:t>
            </w:r>
            <w:r>
              <w:rPr>
                <w:rFonts w:ascii="仿宋_GB2312" w:eastAsia="仿宋_GB2312" w:hAnsi="仿宋_GB2312" w:cs="仿宋_GB2312"/>
                <w:lang/>
              </w:rPr>
              <w:t>.</w:t>
            </w:r>
            <w:r>
              <w:rPr>
                <w:rFonts w:ascii="仿宋_GB2312" w:eastAsia="仿宋_GB2312" w:hAnsi="仿宋_GB2312" w:cs="仿宋_GB2312" w:hint="eastAsia"/>
              </w:rPr>
              <w:t>暖通空调</w:t>
            </w:r>
            <w:r>
              <w:rPr>
                <w:rFonts w:ascii="仿宋_GB2312" w:eastAsia="仿宋_GB2312" w:hAnsi="仿宋_GB2312" w:cs="仿宋_GB2312"/>
                <w:lang/>
              </w:rPr>
              <w:t>7.</w:t>
            </w:r>
            <w:r>
              <w:rPr>
                <w:rFonts w:ascii="仿宋_GB2312" w:eastAsia="仿宋_GB2312" w:hAnsi="仿宋_GB2312" w:cs="仿宋_GB2312" w:hint="eastAsia"/>
              </w:rPr>
              <w:t>电气设备</w:t>
            </w:r>
            <w:r>
              <w:rPr>
                <w:rFonts w:ascii="仿宋_GB2312" w:eastAsia="仿宋_GB2312" w:hAnsi="仿宋_GB2312" w:cs="仿宋_GB2312"/>
                <w:lang/>
              </w:rPr>
              <w:t>8.</w:t>
            </w:r>
            <w:r>
              <w:rPr>
                <w:rFonts w:ascii="仿宋_GB2312" w:eastAsia="仿宋_GB2312" w:hAnsi="仿宋_GB2312" w:cs="仿宋_GB2312" w:hint="eastAsia"/>
              </w:rPr>
              <w:t>燃气</w:t>
            </w:r>
            <w:r>
              <w:rPr>
                <w:rFonts w:ascii="仿宋_GB2312" w:eastAsia="仿宋_GB2312" w:hAnsi="仿宋_GB2312" w:cs="仿宋_GB2312"/>
                <w:lang/>
              </w:rPr>
              <w:t>9.</w:t>
            </w:r>
            <w:r>
              <w:rPr>
                <w:rFonts w:ascii="仿宋_GB2312" w:eastAsia="仿宋_GB2312" w:hAnsi="仿宋_GB2312" w:cs="仿宋_GB2312" w:hint="eastAsia"/>
              </w:rPr>
              <w:t>施工</w:t>
            </w:r>
            <w:r>
              <w:rPr>
                <w:rFonts w:ascii="仿宋_GB2312" w:eastAsia="仿宋_GB2312" w:hAnsi="仿宋_GB2312" w:cs="仿宋_GB2312"/>
                <w:lang/>
              </w:rPr>
              <w:t>10.</w:t>
            </w:r>
            <w:r>
              <w:rPr>
                <w:rFonts w:ascii="仿宋_GB2312" w:eastAsia="仿宋_GB2312" w:hAnsi="仿宋_GB2312" w:cs="仿宋_GB2312" w:hint="eastAsia"/>
              </w:rPr>
              <w:t>质量安全</w:t>
            </w:r>
            <w:r>
              <w:rPr>
                <w:rFonts w:ascii="仿宋_GB2312" w:eastAsia="仿宋_GB2312" w:hAnsi="仿宋_GB2312" w:cs="仿宋_GB2312"/>
                <w:lang/>
              </w:rPr>
              <w:t>11.</w:t>
            </w:r>
            <w:r>
              <w:rPr>
                <w:rFonts w:ascii="仿宋_GB2312" w:eastAsia="仿宋_GB2312" w:hAnsi="仿宋_GB2312" w:cs="仿宋_GB2312" w:hint="eastAsia"/>
              </w:rPr>
              <w:t>工程造价</w:t>
            </w:r>
            <w:r>
              <w:rPr>
                <w:rFonts w:ascii="仿宋_GB2312" w:eastAsia="仿宋_GB2312" w:hAnsi="仿宋_GB2312" w:cs="仿宋_GB2312"/>
                <w:lang/>
              </w:rPr>
              <w:t>12.</w:t>
            </w:r>
            <w:r>
              <w:rPr>
                <w:rFonts w:ascii="仿宋_GB2312" w:eastAsia="仿宋_GB2312" w:hAnsi="仿宋_GB2312" w:cs="仿宋_GB2312" w:hint="eastAsia"/>
              </w:rPr>
              <w:t>监理</w:t>
            </w:r>
            <w:r>
              <w:rPr>
                <w:rFonts w:ascii="仿宋_GB2312" w:eastAsia="仿宋_GB2312" w:hAnsi="仿宋_GB2312" w:cs="仿宋_GB2312"/>
                <w:lang/>
              </w:rPr>
              <w:t>13.</w:t>
            </w:r>
            <w:r>
              <w:rPr>
                <w:rFonts w:ascii="仿宋_GB2312" w:eastAsia="仿宋_GB2312" w:hAnsi="仿宋_GB2312" w:cs="仿宋_GB2312" w:hint="eastAsia"/>
              </w:rPr>
              <w:t>检测</w:t>
            </w:r>
            <w:r>
              <w:rPr>
                <w:rFonts w:ascii="仿宋_GB2312" w:eastAsia="仿宋_GB2312" w:hAnsi="仿宋_GB2312" w:cs="仿宋_GB2312"/>
                <w:lang/>
              </w:rPr>
              <w:t>14.</w:t>
            </w:r>
            <w:r>
              <w:rPr>
                <w:rFonts w:ascii="仿宋_GB2312" w:eastAsia="仿宋_GB2312" w:hAnsi="仿宋_GB2312" w:cs="仿宋_GB2312" w:hint="eastAsia"/>
              </w:rPr>
              <w:t>建筑材料</w:t>
            </w:r>
            <w:r>
              <w:rPr>
                <w:rFonts w:ascii="仿宋_GB2312" w:eastAsia="仿宋_GB2312" w:hAnsi="仿宋_GB2312" w:cs="仿宋_GB2312"/>
                <w:lang/>
              </w:rPr>
              <w:t>15.</w:t>
            </w:r>
            <w:r>
              <w:rPr>
                <w:rFonts w:ascii="仿宋_GB2312" w:eastAsia="仿宋_GB2312" w:hAnsi="仿宋_GB2312" w:cs="仿宋_GB2312" w:hint="eastAsia"/>
              </w:rPr>
              <w:t>市政公用</w:t>
            </w:r>
            <w:r>
              <w:rPr>
                <w:rFonts w:ascii="仿宋_GB2312" w:eastAsia="仿宋_GB2312" w:hAnsi="仿宋_GB2312" w:cs="仿宋_GB2312"/>
                <w:lang/>
              </w:rPr>
              <w:t>16.</w:t>
            </w:r>
            <w:r>
              <w:rPr>
                <w:rFonts w:ascii="仿宋_GB2312" w:eastAsia="仿宋_GB2312" w:hAnsi="仿宋_GB2312" w:cs="仿宋_GB2312" w:hint="eastAsia"/>
              </w:rPr>
              <w:t>道桥</w:t>
            </w:r>
            <w:r>
              <w:rPr>
                <w:rFonts w:ascii="仿宋_GB2312" w:eastAsia="仿宋_GB2312" w:hAnsi="仿宋_GB2312" w:cs="仿宋_GB2312"/>
                <w:lang/>
              </w:rPr>
              <w:t>17.</w:t>
            </w:r>
            <w:r>
              <w:rPr>
                <w:rFonts w:ascii="仿宋_GB2312" w:eastAsia="仿宋_GB2312" w:hAnsi="仿宋_GB2312" w:cs="仿宋_GB2312" w:hint="eastAsia"/>
              </w:rPr>
              <w:t>消防工程</w:t>
            </w:r>
            <w:r>
              <w:rPr>
                <w:rFonts w:ascii="仿宋_GB2312" w:eastAsia="仿宋_GB2312" w:hAnsi="仿宋_GB2312" w:cs="仿宋_GB2312"/>
                <w:lang/>
              </w:rPr>
              <w:t>18.</w:t>
            </w:r>
            <w:r>
              <w:rPr>
                <w:rFonts w:ascii="仿宋_GB2312" w:eastAsia="仿宋_GB2312" w:hAnsi="仿宋_GB2312" w:cs="仿宋_GB2312" w:hint="eastAsia"/>
              </w:rPr>
              <w:t>垃圾污水处理</w:t>
            </w:r>
            <w:r>
              <w:rPr>
                <w:rFonts w:ascii="仿宋_GB2312" w:eastAsia="仿宋_GB2312" w:hAnsi="仿宋_GB2312" w:cs="仿宋_GB2312"/>
                <w:lang/>
              </w:rPr>
              <w:t>19.</w:t>
            </w:r>
            <w:r>
              <w:rPr>
                <w:rFonts w:ascii="仿宋_GB2312" w:eastAsia="仿宋_GB2312" w:hAnsi="仿宋_GB2312" w:cs="仿宋_GB2312" w:hint="eastAsia"/>
              </w:rPr>
              <w:t>建筑节能</w:t>
            </w:r>
            <w:r>
              <w:rPr>
                <w:rFonts w:ascii="仿宋_GB2312" w:eastAsia="仿宋_GB2312" w:hAnsi="仿宋_GB2312" w:cs="仿宋_GB2312"/>
                <w:lang/>
              </w:rPr>
              <w:t>20.</w:t>
            </w:r>
            <w:r>
              <w:rPr>
                <w:rFonts w:ascii="仿宋_GB2312" w:eastAsia="仿宋_GB2312" w:hAnsi="仿宋_GB2312" w:cs="仿宋_GB2312" w:hint="eastAsia"/>
                <w:lang/>
              </w:rPr>
              <w:t>房屋评估</w:t>
            </w:r>
            <w:r>
              <w:rPr>
                <w:rFonts w:ascii="仿宋_GB2312" w:eastAsia="仿宋_GB2312" w:hAnsi="仿宋_GB2312" w:cs="仿宋_GB2312"/>
              </w:rPr>
              <w:t>21.</w:t>
            </w:r>
            <w:r>
              <w:rPr>
                <w:rFonts w:ascii="仿宋_GB2312" w:eastAsia="仿宋_GB2312" w:hAnsi="仿宋_GB2312" w:cs="仿宋_GB2312" w:hint="eastAsia"/>
              </w:rPr>
              <w:t>物业管理</w:t>
            </w:r>
            <w:r>
              <w:rPr>
                <w:rFonts w:ascii="仿宋_GB2312" w:eastAsia="仿宋_GB2312" w:hAnsi="仿宋_GB2312" w:cs="仿宋_GB2312"/>
              </w:rPr>
              <w:t>22.</w:t>
            </w:r>
            <w:r>
              <w:rPr>
                <w:rFonts w:ascii="仿宋_GB2312" w:eastAsia="仿宋_GB2312" w:hAnsi="仿宋_GB2312" w:cs="仿宋_GB2312" w:hint="eastAsia"/>
              </w:rPr>
              <w:t>抗震防灾</w:t>
            </w:r>
            <w:r>
              <w:rPr>
                <w:rFonts w:ascii="仿宋_GB2312" w:eastAsia="仿宋_GB2312" w:hAnsi="仿宋_GB2312" w:cs="仿宋_GB2312"/>
                <w:lang/>
              </w:rPr>
              <w:t>2</w:t>
            </w:r>
            <w:r>
              <w:rPr>
                <w:rFonts w:ascii="仿宋_GB2312" w:eastAsia="仿宋_GB2312" w:hAnsi="仿宋_GB2312" w:cs="仿宋_GB2312"/>
              </w:rPr>
              <w:t>3</w:t>
            </w:r>
            <w:r>
              <w:rPr>
                <w:rFonts w:ascii="仿宋_GB2312" w:eastAsia="仿宋_GB2312" w:hAnsi="仿宋_GB2312" w:cs="仿宋_GB2312"/>
                <w:lang/>
              </w:rPr>
              <w:t>.</w:t>
            </w:r>
            <w:r>
              <w:rPr>
                <w:rFonts w:ascii="仿宋_GB2312" w:eastAsia="仿宋_GB2312" w:hAnsi="仿宋_GB2312" w:cs="仿宋_GB2312" w:hint="eastAsia"/>
              </w:rPr>
              <w:t>招标投标</w:t>
            </w:r>
            <w:r>
              <w:rPr>
                <w:rFonts w:ascii="仿宋_GB2312" w:eastAsia="仿宋_GB2312" w:hAnsi="仿宋_GB2312" w:cs="仿宋_GB2312"/>
                <w:lang/>
              </w:rPr>
              <w:t>2</w:t>
            </w:r>
            <w:r>
              <w:rPr>
                <w:rFonts w:ascii="仿宋_GB2312" w:eastAsia="仿宋_GB2312" w:hAnsi="仿宋_GB2312" w:cs="仿宋_GB2312"/>
              </w:rPr>
              <w:t>4</w:t>
            </w:r>
            <w:r>
              <w:rPr>
                <w:rFonts w:ascii="仿宋_GB2312" w:eastAsia="仿宋_GB2312" w:hAnsi="仿宋_GB2312" w:cs="仿宋_GB2312"/>
                <w:lang/>
              </w:rPr>
              <w:t>.</w:t>
            </w:r>
            <w:r>
              <w:rPr>
                <w:rFonts w:ascii="仿宋_GB2312" w:eastAsia="仿宋_GB2312" w:hAnsi="仿宋_GB2312" w:cs="仿宋_GB2312" w:hint="eastAsia"/>
              </w:rPr>
              <w:t>散装水泥</w:t>
            </w:r>
            <w:r>
              <w:rPr>
                <w:rFonts w:ascii="仿宋_GB2312" w:eastAsia="仿宋_GB2312" w:hAnsi="仿宋_GB2312" w:cs="仿宋_GB2312"/>
              </w:rPr>
              <w:t>25.</w:t>
            </w:r>
            <w:r>
              <w:rPr>
                <w:rFonts w:ascii="仿宋_GB2312" w:eastAsia="仿宋_GB2312" w:hAnsi="仿宋_GB2312" w:cs="仿宋_GB2312" w:hint="eastAsia"/>
              </w:rPr>
              <w:t>岩土</w:t>
            </w:r>
            <w:r>
              <w:rPr>
                <w:rFonts w:ascii="仿宋_GB2312" w:eastAsia="仿宋_GB2312" w:hAnsi="仿宋_GB2312" w:cs="仿宋_GB2312"/>
                <w:lang/>
              </w:rPr>
              <w:t>2</w:t>
            </w:r>
            <w:r>
              <w:rPr>
                <w:rFonts w:ascii="仿宋_GB2312" w:eastAsia="仿宋_GB2312" w:hAnsi="仿宋_GB2312" w:cs="仿宋_GB2312"/>
              </w:rPr>
              <w:t>6</w:t>
            </w:r>
            <w:r>
              <w:rPr>
                <w:rFonts w:ascii="仿宋_GB2312" w:eastAsia="仿宋_GB2312" w:hAnsi="仿宋_GB2312" w:cs="仿宋_GB2312"/>
                <w:lang/>
              </w:rPr>
              <w:t>.</w:t>
            </w:r>
            <w:r>
              <w:rPr>
                <w:rFonts w:ascii="仿宋_GB2312" w:eastAsia="仿宋_GB2312" w:hAnsi="仿宋_GB2312" w:cs="仿宋_GB2312" w:hint="eastAsia"/>
              </w:rPr>
              <w:t>其他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</w:p>
          <w:p w:rsidR="00501E66" w:rsidRPr="00AC6A94" w:rsidRDefault="00501E66">
            <w:pPr>
              <w:spacing w:line="300" w:lineRule="exact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（请填写序号：</w:t>
            </w:r>
            <w:r w:rsidRPr="00AC6A94">
              <w:rPr>
                <w:rFonts w:ascii="??" w:eastAsia="Times New Roman" w:hAnsi="??" w:cs="??"/>
              </w:rPr>
              <w:t xml:space="preserve">   </w:t>
            </w:r>
            <w:r w:rsidRPr="00AC6A94">
              <w:rPr>
                <w:rFonts w:ascii="宋体" w:hAnsi="宋体" w:cs="宋体" w:hint="eastAsia"/>
              </w:rPr>
              <w:t xml:space="preserve">　　</w:t>
            </w:r>
            <w:r w:rsidRPr="00AC6A94">
              <w:rPr>
                <w:rFonts w:ascii="??" w:eastAsia="Times New Roman" w:hAnsi="??" w:cs="??"/>
              </w:rPr>
              <w:t xml:space="preserve">    </w:t>
            </w:r>
            <w:r w:rsidRPr="00AC6A94">
              <w:rPr>
                <w:rFonts w:ascii="宋体" w:hAnsi="宋体" w:cs="宋体" w:hint="eastAsia"/>
              </w:rPr>
              <w:t xml:space="preserve">　　　　）</w:t>
            </w:r>
          </w:p>
        </w:tc>
      </w:tr>
      <w:tr w:rsidR="00501E66" w:rsidRPr="00AC6A94">
        <w:trPr>
          <w:cantSplit/>
          <w:trHeight w:val="615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工作简历</w:t>
            </w:r>
          </w:p>
        </w:tc>
        <w:tc>
          <w:tcPr>
            <w:tcW w:w="7938" w:type="dxa"/>
            <w:gridSpan w:val="5"/>
            <w:vAlign w:val="center"/>
          </w:tcPr>
          <w:p w:rsidR="00501E66" w:rsidRPr="00AC6A94" w:rsidRDefault="00501E66">
            <w:pPr>
              <w:spacing w:line="460" w:lineRule="exact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（着重体现参与全国、行业、省专业标准化技术委员会活动情况；参与学术组织及任职情况；参与制修订标准情况。）</w:t>
            </w:r>
          </w:p>
          <w:p w:rsidR="00501E66" w:rsidRPr="00AC6A94" w:rsidRDefault="00501E66">
            <w:pPr>
              <w:spacing w:line="46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</w:tc>
      </w:tr>
      <w:tr w:rsidR="00501E66" w:rsidRPr="00AC6A94">
        <w:trPr>
          <w:trHeight w:val="1018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本人意见</w:t>
            </w:r>
          </w:p>
        </w:tc>
        <w:tc>
          <w:tcPr>
            <w:tcW w:w="7938" w:type="dxa"/>
            <w:gridSpan w:val="5"/>
          </w:tcPr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本人签字：</w:t>
            </w: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  <w:r w:rsidRPr="00AC6A94">
              <w:rPr>
                <w:rFonts w:ascii="??" w:eastAsia="Times New Roman" w:hAnsi="??" w:cs="??"/>
              </w:rPr>
              <w:t xml:space="preserve">                                                      </w:t>
            </w:r>
            <w:r w:rsidRPr="00AC6A94">
              <w:rPr>
                <w:rFonts w:ascii="宋体" w:hAnsi="宋体" w:cs="宋体" w:hint="eastAsia"/>
              </w:rPr>
              <w:t>年</w:t>
            </w:r>
            <w:r w:rsidRPr="00AC6A94">
              <w:rPr>
                <w:rFonts w:ascii="??" w:eastAsia="Times New Roman" w:hAnsi="??" w:cs="??"/>
              </w:rPr>
              <w:t xml:space="preserve">    </w:t>
            </w:r>
            <w:r w:rsidRPr="00AC6A94">
              <w:rPr>
                <w:rFonts w:ascii="宋体" w:hAnsi="宋体" w:cs="宋体" w:hint="eastAsia"/>
              </w:rPr>
              <w:t>月</w:t>
            </w:r>
            <w:r w:rsidRPr="00AC6A94">
              <w:rPr>
                <w:rFonts w:ascii="??" w:eastAsia="Times New Roman" w:hAnsi="??" w:cs="??"/>
              </w:rPr>
              <w:t xml:space="preserve">    </w:t>
            </w:r>
            <w:r w:rsidRPr="00AC6A94">
              <w:rPr>
                <w:rFonts w:ascii="宋体" w:hAnsi="宋体" w:cs="宋体" w:hint="eastAsia"/>
              </w:rPr>
              <w:t>日</w:t>
            </w:r>
          </w:p>
        </w:tc>
      </w:tr>
      <w:tr w:rsidR="00501E66" w:rsidRPr="00AC6A94">
        <w:trPr>
          <w:trHeight w:val="3688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所在单位意见</w:t>
            </w:r>
          </w:p>
        </w:tc>
        <w:tc>
          <w:tcPr>
            <w:tcW w:w="7938" w:type="dxa"/>
            <w:gridSpan w:val="5"/>
          </w:tcPr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负责人签字：</w:t>
            </w: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盖章</w:t>
            </w: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  <w:r w:rsidRPr="00AC6A94">
              <w:rPr>
                <w:rFonts w:ascii="??" w:eastAsia="Times New Roman" w:hAnsi="??" w:cs="??"/>
              </w:rPr>
              <w:t xml:space="preserve">                                                      </w:t>
            </w:r>
            <w:r w:rsidRPr="00AC6A94">
              <w:rPr>
                <w:rFonts w:ascii="宋体" w:hAnsi="宋体" w:cs="宋体" w:hint="eastAsia"/>
              </w:rPr>
              <w:t>年</w:t>
            </w:r>
            <w:r w:rsidRPr="00AC6A94">
              <w:rPr>
                <w:rFonts w:ascii="??" w:eastAsia="Times New Roman" w:hAnsi="??" w:cs="??"/>
              </w:rPr>
              <w:t xml:space="preserve">    </w:t>
            </w:r>
            <w:r w:rsidRPr="00AC6A94">
              <w:rPr>
                <w:rFonts w:ascii="宋体" w:hAnsi="宋体" w:cs="宋体" w:hint="eastAsia"/>
              </w:rPr>
              <w:t>月</w:t>
            </w:r>
            <w:r w:rsidRPr="00AC6A94">
              <w:rPr>
                <w:rFonts w:ascii="??" w:eastAsia="Times New Roman" w:hAnsi="??" w:cs="??"/>
              </w:rPr>
              <w:t xml:space="preserve">    </w:t>
            </w:r>
            <w:r w:rsidRPr="00AC6A94">
              <w:rPr>
                <w:rFonts w:ascii="宋体" w:hAnsi="宋体" w:cs="宋体" w:hint="eastAsia"/>
              </w:rPr>
              <w:t>日</w:t>
            </w:r>
          </w:p>
        </w:tc>
      </w:tr>
      <w:tr w:rsidR="00501E66" w:rsidRPr="00AC6A94">
        <w:trPr>
          <w:trHeight w:val="4096"/>
          <w:jc w:val="center"/>
        </w:trPr>
        <w:tc>
          <w:tcPr>
            <w:tcW w:w="1696" w:type="dxa"/>
            <w:vAlign w:val="center"/>
          </w:tcPr>
          <w:p w:rsidR="00501E66" w:rsidRPr="00AC6A94" w:rsidRDefault="00501E66">
            <w:pPr>
              <w:spacing w:line="620" w:lineRule="exact"/>
              <w:jc w:val="center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推荐单位意见</w:t>
            </w:r>
          </w:p>
        </w:tc>
        <w:tc>
          <w:tcPr>
            <w:tcW w:w="7938" w:type="dxa"/>
            <w:gridSpan w:val="5"/>
          </w:tcPr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负责人签字：</w:t>
            </w: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  <w:r w:rsidRPr="00AC6A94">
              <w:rPr>
                <w:rFonts w:ascii="宋体" w:hAnsi="宋体" w:cs="宋体" w:hint="eastAsia"/>
              </w:rPr>
              <w:t>盖章</w:t>
            </w:r>
          </w:p>
          <w:p w:rsidR="00501E66" w:rsidRPr="00AC6A94" w:rsidRDefault="00501E66">
            <w:pPr>
              <w:spacing w:line="620" w:lineRule="exact"/>
              <w:rPr>
                <w:rFonts w:ascii="??" w:eastAsia="Times New Roman" w:hAnsi="??" w:cs="??"/>
              </w:rPr>
            </w:pPr>
            <w:r w:rsidRPr="00AC6A94">
              <w:rPr>
                <w:rFonts w:ascii="??" w:eastAsia="Times New Roman" w:hAnsi="??" w:cs="??"/>
              </w:rPr>
              <w:t xml:space="preserve">                                                      </w:t>
            </w:r>
            <w:r w:rsidRPr="00AC6A94">
              <w:rPr>
                <w:rFonts w:ascii="宋体" w:hAnsi="宋体" w:cs="宋体" w:hint="eastAsia"/>
              </w:rPr>
              <w:t>年</w:t>
            </w:r>
            <w:r w:rsidRPr="00AC6A94">
              <w:rPr>
                <w:rFonts w:ascii="??" w:eastAsia="Times New Roman" w:hAnsi="??" w:cs="??"/>
              </w:rPr>
              <w:t xml:space="preserve">    </w:t>
            </w:r>
            <w:r w:rsidRPr="00AC6A94">
              <w:rPr>
                <w:rFonts w:ascii="宋体" w:hAnsi="宋体" w:cs="宋体" w:hint="eastAsia"/>
              </w:rPr>
              <w:t>月</w:t>
            </w:r>
            <w:r w:rsidRPr="00AC6A94">
              <w:rPr>
                <w:rFonts w:ascii="??" w:eastAsia="Times New Roman" w:hAnsi="??" w:cs="??"/>
              </w:rPr>
              <w:t xml:space="preserve">    </w:t>
            </w:r>
            <w:r w:rsidRPr="00AC6A94">
              <w:rPr>
                <w:rFonts w:ascii="宋体" w:hAnsi="宋体" w:cs="宋体" w:hint="eastAsia"/>
              </w:rPr>
              <w:t>日</w:t>
            </w:r>
          </w:p>
        </w:tc>
      </w:tr>
    </w:tbl>
    <w:p w:rsidR="00501E66" w:rsidRDefault="00501E66">
      <w:pPr>
        <w:spacing w:line="620" w:lineRule="exact"/>
        <w:jc w:val="left"/>
        <w:rPr>
          <w:rFonts w:ascii="方正小标宋简体" w:eastAsia="方正小标宋简体" w:hAnsi="仿宋" w:cs="Times New Roman"/>
        </w:rPr>
      </w:pPr>
      <w:r>
        <w:rPr>
          <w:rFonts w:ascii="方正小标宋简体" w:eastAsia="方正小标宋简体" w:hAnsi="仿宋" w:cs="方正小标宋简体" w:hint="eastAsia"/>
        </w:rPr>
        <w:t>注：此表</w:t>
      </w:r>
      <w:r>
        <w:rPr>
          <w:rFonts w:ascii="方正小标宋简体" w:eastAsia="方正小标宋简体" w:hAnsi="仿宋" w:cs="方正小标宋简体"/>
        </w:rPr>
        <w:t>A4</w:t>
      </w:r>
      <w:r>
        <w:rPr>
          <w:rFonts w:ascii="方正小标宋简体" w:eastAsia="方正小标宋简体" w:hAnsi="仿宋" w:cs="方正小标宋简体" w:hint="eastAsia"/>
        </w:rPr>
        <w:t>纸双面打印，如工作经历一栏内容过多可另附页填写。</w:t>
      </w:r>
    </w:p>
    <w:sectPr w:rsidR="00501E66" w:rsidSect="009729B7">
      <w:pgSz w:w="11906" w:h="16838"/>
      <w:pgMar w:top="1701" w:right="1531" w:bottom="1440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EA7"/>
    <w:rsid w:val="E6FF15E3"/>
    <w:rsid w:val="EF3FB0DA"/>
    <w:rsid w:val="FEFFDA57"/>
    <w:rsid w:val="001166E0"/>
    <w:rsid w:val="00124EF2"/>
    <w:rsid w:val="00130358"/>
    <w:rsid w:val="001F6ADE"/>
    <w:rsid w:val="00276034"/>
    <w:rsid w:val="0027786A"/>
    <w:rsid w:val="00353AA0"/>
    <w:rsid w:val="004E6FE9"/>
    <w:rsid w:val="00501E66"/>
    <w:rsid w:val="00517EA7"/>
    <w:rsid w:val="005E39F3"/>
    <w:rsid w:val="006D50E6"/>
    <w:rsid w:val="007845C6"/>
    <w:rsid w:val="007B1523"/>
    <w:rsid w:val="007D16F4"/>
    <w:rsid w:val="008964ED"/>
    <w:rsid w:val="009729B7"/>
    <w:rsid w:val="00AC6A94"/>
    <w:rsid w:val="00B12C5F"/>
    <w:rsid w:val="00CA7A2E"/>
    <w:rsid w:val="00E915AD"/>
    <w:rsid w:val="00FA437A"/>
    <w:rsid w:val="00FE5C0B"/>
    <w:rsid w:val="37E7580A"/>
    <w:rsid w:val="49AD3D80"/>
    <w:rsid w:val="7B3E1A8E"/>
    <w:rsid w:val="7ECFF48F"/>
    <w:rsid w:val="7FAC6525"/>
    <w:rsid w:val="7FBF729D"/>
    <w:rsid w:val="7FF0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6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78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86A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27786A"/>
    <w:rPr>
      <w:b/>
      <w:bCs/>
    </w:rPr>
  </w:style>
  <w:style w:type="character" w:styleId="Hyperlink">
    <w:name w:val="Hyperlink"/>
    <w:basedOn w:val="DefaultParagraphFont"/>
    <w:uiPriority w:val="99"/>
    <w:rsid w:val="0027786A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104</Words>
  <Characters>597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许晓超</cp:lastModifiedBy>
  <cp:revision>15</cp:revision>
  <cp:lastPrinted>2025-08-13T09:19:00Z</cp:lastPrinted>
  <dcterms:created xsi:type="dcterms:W3CDTF">2016-09-14T16:42:00Z</dcterms:created>
  <dcterms:modified xsi:type="dcterms:W3CDTF">2025-08-15T02:29:00Z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