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0B0" w:rsidRDefault="00FB10B0" w:rsidP="00FB10B0">
      <w:pPr>
        <w:rPr>
          <w:rFonts w:ascii="黑体" w:eastAsia="黑体" w:hAnsi="黑体" w:cs="黑体"/>
          <w:sz w:val="32"/>
          <w:szCs w:val="32"/>
        </w:rPr>
      </w:pPr>
      <w:r>
        <w:rPr>
          <w:rFonts w:ascii="黑体" w:eastAsia="黑体" w:hAnsi="黑体" w:cs="黑体" w:hint="eastAsia"/>
          <w:sz w:val="32"/>
          <w:szCs w:val="32"/>
        </w:rPr>
        <w:t>附件7</w:t>
      </w:r>
    </w:p>
    <w:p w:rsidR="00FB10B0" w:rsidRDefault="00E56EA0" w:rsidP="00FB10B0">
      <w:pPr>
        <w:pStyle w:val="a5"/>
        <w:spacing w:before="0" w:beforeAutospacing="0" w:after="0" w:afterAutospacing="0" w:line="640" w:lineRule="exact"/>
        <w:rPr>
          <w:rFonts w:ascii="仿宋" w:eastAsia="仿宋" w:hAnsi="仿宋"/>
          <w:b/>
          <w:sz w:val="32"/>
          <w:szCs w:val="32"/>
        </w:rPr>
      </w:pPr>
      <w:r w:rsidRPr="00E56EA0">
        <w:rPr>
          <w:rFonts w:ascii="Bitstream Charter" w:eastAsia="黑体" w:hAnsi="Bitstream Charter" w:cs="Bitstream Charte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2" o:spid="_x0000_s1026" type="#_x0000_t136" style="position:absolute;margin-left:-16.15pt;margin-top:13.25pt;width:470.3pt;height:59.3pt;z-index:251660288" fillcolor="black">
            <v:textpath style="font-family:&quot;宋体&quot;;font-size:18pt;v-text-spacing:78650f" trim="t" string="吉林省2022年度大学生就业创业指导服务站项目申报表"/>
            <w10:wrap type="square"/>
          </v:shape>
        </w:pict>
      </w:r>
    </w:p>
    <w:p w:rsidR="00FB10B0" w:rsidRDefault="00FB10B0" w:rsidP="00FB10B0">
      <w:pPr>
        <w:pStyle w:val="a5"/>
        <w:spacing w:before="0" w:beforeAutospacing="0" w:after="0" w:afterAutospacing="0" w:line="640" w:lineRule="exact"/>
        <w:rPr>
          <w:rFonts w:ascii="仿宋" w:eastAsia="仿宋" w:hAnsi="仿宋"/>
          <w:b/>
          <w:sz w:val="32"/>
          <w:szCs w:val="32"/>
        </w:rPr>
      </w:pPr>
    </w:p>
    <w:p w:rsidR="00FB10B0" w:rsidRDefault="00FB10B0" w:rsidP="00FB10B0">
      <w:pPr>
        <w:pStyle w:val="a5"/>
        <w:spacing w:before="0" w:beforeAutospacing="0" w:after="0" w:afterAutospacing="0" w:line="640" w:lineRule="exact"/>
        <w:rPr>
          <w:rFonts w:ascii="仿宋" w:eastAsia="仿宋" w:hAnsi="仿宋"/>
          <w:b/>
          <w:sz w:val="32"/>
          <w:szCs w:val="32"/>
        </w:rPr>
      </w:pPr>
    </w:p>
    <w:p w:rsidR="00FB10B0" w:rsidRDefault="00FB10B0" w:rsidP="00FB10B0">
      <w:pPr>
        <w:pStyle w:val="a5"/>
        <w:spacing w:before="0" w:beforeAutospacing="0" w:after="0" w:afterAutospacing="0" w:line="640" w:lineRule="exact"/>
        <w:rPr>
          <w:rFonts w:ascii="仿宋" w:eastAsia="仿宋" w:hAnsi="仿宋"/>
          <w:b/>
          <w:sz w:val="32"/>
          <w:szCs w:val="32"/>
        </w:rPr>
      </w:pPr>
    </w:p>
    <w:p w:rsidR="00FB10B0" w:rsidRDefault="00FB10B0" w:rsidP="00FB10B0">
      <w:pPr>
        <w:pStyle w:val="a5"/>
        <w:spacing w:before="0" w:beforeAutospacing="0" w:after="0" w:afterAutospacing="0" w:line="640" w:lineRule="exact"/>
        <w:rPr>
          <w:rFonts w:ascii="仿宋" w:eastAsia="仿宋" w:hAnsi="仿宋"/>
          <w:b/>
          <w:sz w:val="32"/>
          <w:szCs w:val="32"/>
        </w:rPr>
      </w:pPr>
    </w:p>
    <w:p w:rsidR="00FB10B0" w:rsidRDefault="00FB10B0" w:rsidP="00FB10B0">
      <w:pPr>
        <w:pStyle w:val="a5"/>
        <w:spacing w:before="0" w:beforeAutospacing="0" w:after="0" w:afterAutospacing="0" w:line="640" w:lineRule="exact"/>
        <w:rPr>
          <w:rFonts w:ascii="仿宋" w:eastAsia="仿宋" w:hAnsi="仿宋"/>
          <w:b/>
          <w:sz w:val="32"/>
          <w:szCs w:val="32"/>
        </w:rPr>
      </w:pPr>
    </w:p>
    <w:p w:rsidR="00FB10B0" w:rsidRDefault="00FB10B0" w:rsidP="00FB10B0">
      <w:pPr>
        <w:pStyle w:val="a5"/>
        <w:spacing w:before="0" w:beforeAutospacing="0" w:after="0" w:afterAutospacing="0" w:line="640" w:lineRule="exact"/>
        <w:rPr>
          <w:rFonts w:ascii="仿宋" w:eastAsia="仿宋" w:hAnsi="仿宋"/>
          <w:b/>
          <w:sz w:val="32"/>
          <w:szCs w:val="32"/>
        </w:rPr>
      </w:pPr>
    </w:p>
    <w:p w:rsidR="00FB10B0" w:rsidRDefault="00FB10B0" w:rsidP="00FB10B0">
      <w:pPr>
        <w:pStyle w:val="a5"/>
        <w:spacing w:before="0" w:beforeAutospacing="0" w:after="0" w:afterAutospacing="0" w:line="640" w:lineRule="exact"/>
        <w:ind w:firstLineChars="200" w:firstLine="631"/>
        <w:jc w:val="both"/>
        <w:rPr>
          <w:b/>
          <w:sz w:val="32"/>
          <w:szCs w:val="32"/>
          <w:u w:val="single"/>
        </w:rPr>
      </w:pPr>
      <w:r>
        <w:rPr>
          <w:rFonts w:hint="eastAsia"/>
          <w:b/>
          <w:sz w:val="32"/>
          <w:szCs w:val="32"/>
        </w:rPr>
        <w:t>服务站项目名称：</w:t>
      </w:r>
      <w:r>
        <w:rPr>
          <w:rFonts w:hint="eastAsia"/>
          <w:b/>
          <w:sz w:val="32"/>
          <w:szCs w:val="32"/>
          <w:u w:val="single"/>
        </w:rPr>
        <w:t xml:space="preserve">                       </w:t>
      </w:r>
    </w:p>
    <w:p w:rsidR="00FB10B0" w:rsidRDefault="00FB10B0" w:rsidP="00FB10B0">
      <w:pPr>
        <w:pStyle w:val="a5"/>
        <w:spacing w:before="0" w:beforeAutospacing="0" w:after="0" w:afterAutospacing="0" w:line="640" w:lineRule="exact"/>
        <w:ind w:firstLineChars="200" w:firstLine="631"/>
        <w:jc w:val="both"/>
        <w:rPr>
          <w:b/>
          <w:sz w:val="32"/>
          <w:szCs w:val="32"/>
          <w:u w:val="single"/>
        </w:rPr>
      </w:pPr>
      <w:r>
        <w:rPr>
          <w:rFonts w:hint="eastAsia"/>
          <w:b/>
          <w:sz w:val="32"/>
          <w:szCs w:val="32"/>
        </w:rPr>
        <w:t>院校</w:t>
      </w:r>
      <w:r>
        <w:rPr>
          <w:b/>
          <w:sz w:val="32"/>
          <w:szCs w:val="32"/>
        </w:rPr>
        <w:t>名称</w:t>
      </w:r>
      <w:r>
        <w:rPr>
          <w:rFonts w:hint="eastAsia"/>
          <w:b/>
          <w:sz w:val="32"/>
          <w:szCs w:val="32"/>
        </w:rPr>
        <w:t xml:space="preserve">： </w:t>
      </w:r>
      <w:r>
        <w:rPr>
          <w:rFonts w:hint="eastAsia"/>
          <w:b/>
          <w:sz w:val="32"/>
          <w:szCs w:val="32"/>
          <w:u w:val="single"/>
        </w:rPr>
        <w:t xml:space="preserve">                      </w:t>
      </w:r>
      <w:r>
        <w:rPr>
          <w:rFonts w:hint="eastAsia"/>
          <w:b/>
          <w:sz w:val="32"/>
          <w:szCs w:val="32"/>
        </w:rPr>
        <w:t>（签章）</w:t>
      </w:r>
    </w:p>
    <w:p w:rsidR="00FB10B0" w:rsidRDefault="00FB10B0" w:rsidP="00FB10B0">
      <w:pPr>
        <w:pStyle w:val="a5"/>
        <w:spacing w:before="0" w:beforeAutospacing="0" w:after="0" w:afterAutospacing="0" w:line="640" w:lineRule="exact"/>
        <w:ind w:firstLineChars="200" w:firstLine="631"/>
        <w:jc w:val="both"/>
        <w:rPr>
          <w:b/>
          <w:sz w:val="32"/>
          <w:szCs w:val="32"/>
          <w:u w:val="single"/>
        </w:rPr>
      </w:pPr>
      <w:r>
        <w:rPr>
          <w:rFonts w:hint="eastAsia"/>
          <w:b/>
          <w:sz w:val="32"/>
          <w:szCs w:val="32"/>
        </w:rPr>
        <w:t>项目负责人：</w:t>
      </w:r>
      <w:r>
        <w:rPr>
          <w:rFonts w:hint="eastAsia"/>
          <w:b/>
          <w:sz w:val="32"/>
          <w:szCs w:val="32"/>
          <w:u w:val="single"/>
        </w:rPr>
        <w:t xml:space="preserve">                     </w:t>
      </w:r>
    </w:p>
    <w:p w:rsidR="00FB10B0" w:rsidRDefault="00FB10B0" w:rsidP="00FB10B0">
      <w:pPr>
        <w:pStyle w:val="a5"/>
        <w:spacing w:before="0" w:beforeAutospacing="0" w:after="0" w:afterAutospacing="0" w:line="640" w:lineRule="exact"/>
        <w:ind w:firstLineChars="200" w:firstLine="631"/>
        <w:jc w:val="both"/>
        <w:rPr>
          <w:b/>
          <w:sz w:val="32"/>
          <w:szCs w:val="32"/>
        </w:rPr>
      </w:pPr>
      <w:r>
        <w:rPr>
          <w:rFonts w:hint="eastAsia"/>
          <w:b/>
          <w:sz w:val="32"/>
          <w:szCs w:val="32"/>
        </w:rPr>
        <w:t>填报日期： 2</w:t>
      </w:r>
      <w:r>
        <w:rPr>
          <w:b/>
          <w:sz w:val="32"/>
          <w:szCs w:val="32"/>
        </w:rPr>
        <w:t>0</w:t>
      </w:r>
      <w:r>
        <w:rPr>
          <w:rFonts w:hint="eastAsia"/>
          <w:b/>
          <w:sz w:val="32"/>
          <w:szCs w:val="32"/>
          <w:u w:val="single"/>
        </w:rPr>
        <w:t>22</w:t>
      </w:r>
      <w:r>
        <w:rPr>
          <w:rFonts w:hint="eastAsia"/>
          <w:b/>
          <w:sz w:val="32"/>
          <w:szCs w:val="32"/>
        </w:rPr>
        <w:t>年</w:t>
      </w:r>
      <w:r>
        <w:rPr>
          <w:rFonts w:hint="eastAsia"/>
          <w:b/>
          <w:sz w:val="32"/>
          <w:szCs w:val="32"/>
          <w:u w:val="single"/>
        </w:rPr>
        <w:t xml:space="preserve">   </w:t>
      </w:r>
      <w:r>
        <w:rPr>
          <w:rFonts w:hint="eastAsia"/>
          <w:b/>
          <w:sz w:val="32"/>
          <w:szCs w:val="32"/>
        </w:rPr>
        <w:t>月</w:t>
      </w:r>
      <w:r>
        <w:rPr>
          <w:rFonts w:hint="eastAsia"/>
          <w:b/>
          <w:sz w:val="32"/>
          <w:szCs w:val="32"/>
          <w:u w:val="single"/>
        </w:rPr>
        <w:t xml:space="preserve">   </w:t>
      </w:r>
      <w:r>
        <w:rPr>
          <w:rFonts w:hint="eastAsia"/>
          <w:b/>
          <w:sz w:val="32"/>
          <w:szCs w:val="32"/>
        </w:rPr>
        <w:t>日</w:t>
      </w:r>
    </w:p>
    <w:p w:rsidR="00FB10B0" w:rsidRDefault="00FB10B0" w:rsidP="00FB10B0">
      <w:pPr>
        <w:pStyle w:val="a5"/>
        <w:spacing w:before="0" w:beforeAutospacing="0" w:after="0" w:afterAutospacing="0" w:line="640" w:lineRule="exact"/>
        <w:jc w:val="both"/>
        <w:rPr>
          <w:b/>
          <w:sz w:val="32"/>
          <w:szCs w:val="32"/>
        </w:rPr>
      </w:pPr>
    </w:p>
    <w:p w:rsidR="00FB10B0" w:rsidRDefault="00FB10B0" w:rsidP="00FB10B0">
      <w:pPr>
        <w:pStyle w:val="a5"/>
        <w:spacing w:before="0" w:beforeAutospacing="0" w:after="0" w:afterAutospacing="0" w:line="640" w:lineRule="exact"/>
        <w:jc w:val="both"/>
        <w:rPr>
          <w:b/>
          <w:sz w:val="32"/>
          <w:szCs w:val="32"/>
        </w:rPr>
      </w:pPr>
    </w:p>
    <w:p w:rsidR="00FB10B0" w:rsidRDefault="00FB10B0" w:rsidP="00FB10B0">
      <w:pPr>
        <w:jc w:val="center"/>
        <w:rPr>
          <w:rFonts w:ascii="黑体" w:eastAsia="黑体" w:hAnsi="黑体" w:cs="黑体"/>
          <w:sz w:val="32"/>
          <w:szCs w:val="32"/>
        </w:rPr>
      </w:pPr>
      <w:r>
        <w:rPr>
          <w:rFonts w:ascii="黑体" w:eastAsia="黑体" w:hAnsi="黑体" w:cs="黑体" w:hint="eastAsia"/>
          <w:sz w:val="32"/>
          <w:szCs w:val="32"/>
        </w:rPr>
        <w:t>吉林省人力资源和社会保障厅</w:t>
      </w:r>
    </w:p>
    <w:p w:rsidR="00FB10B0" w:rsidRDefault="00FB10B0" w:rsidP="00FB10B0">
      <w:pPr>
        <w:jc w:val="center"/>
        <w:rPr>
          <w:rFonts w:ascii="黑体" w:eastAsia="黑体" w:hAnsi="黑体" w:cs="黑体"/>
          <w:sz w:val="32"/>
          <w:szCs w:val="32"/>
        </w:rPr>
      </w:pPr>
      <w:r>
        <w:rPr>
          <w:rFonts w:ascii="黑体" w:eastAsia="黑体" w:hAnsi="黑体" w:cs="黑体" w:hint="eastAsia"/>
          <w:sz w:val="32"/>
          <w:szCs w:val="32"/>
        </w:rPr>
        <w:t>吉</w:t>
      </w:r>
      <w:r>
        <w:rPr>
          <w:rFonts w:ascii="黑体" w:eastAsia="黑体" w:hAnsi="黑体" w:cs="黑体"/>
          <w:sz w:val="32"/>
          <w:szCs w:val="32"/>
        </w:rPr>
        <w:t xml:space="preserve">   </w:t>
      </w:r>
      <w:r>
        <w:rPr>
          <w:rFonts w:ascii="黑体" w:eastAsia="黑体" w:hAnsi="黑体" w:cs="黑体" w:hint="eastAsia"/>
          <w:sz w:val="32"/>
          <w:szCs w:val="32"/>
        </w:rPr>
        <w:t>林</w:t>
      </w:r>
      <w:r>
        <w:rPr>
          <w:rFonts w:ascii="黑体" w:eastAsia="黑体" w:hAnsi="黑体" w:cs="黑体"/>
          <w:sz w:val="32"/>
          <w:szCs w:val="32"/>
        </w:rPr>
        <w:t xml:space="preserve">   </w:t>
      </w:r>
      <w:r>
        <w:rPr>
          <w:rFonts w:ascii="黑体" w:eastAsia="黑体" w:hAnsi="黑体" w:cs="黑体" w:hint="eastAsia"/>
          <w:sz w:val="32"/>
          <w:szCs w:val="32"/>
        </w:rPr>
        <w:t>省</w:t>
      </w:r>
      <w:r>
        <w:rPr>
          <w:rFonts w:ascii="黑体" w:eastAsia="黑体" w:hAnsi="黑体" w:cs="黑体"/>
          <w:sz w:val="32"/>
          <w:szCs w:val="32"/>
        </w:rPr>
        <w:t xml:space="preserve">   </w:t>
      </w:r>
      <w:r>
        <w:rPr>
          <w:rFonts w:ascii="黑体" w:eastAsia="黑体" w:hAnsi="黑体" w:cs="黑体" w:hint="eastAsia"/>
          <w:sz w:val="32"/>
          <w:szCs w:val="32"/>
        </w:rPr>
        <w:t>教</w:t>
      </w:r>
      <w:r>
        <w:rPr>
          <w:rFonts w:ascii="黑体" w:eastAsia="黑体" w:hAnsi="黑体" w:cs="黑体"/>
          <w:sz w:val="32"/>
          <w:szCs w:val="32"/>
        </w:rPr>
        <w:t xml:space="preserve">   </w:t>
      </w:r>
      <w:r>
        <w:rPr>
          <w:rFonts w:ascii="黑体" w:eastAsia="黑体" w:hAnsi="黑体" w:cs="黑体" w:hint="eastAsia"/>
          <w:sz w:val="32"/>
          <w:szCs w:val="32"/>
        </w:rPr>
        <w:t>育</w:t>
      </w:r>
      <w:r>
        <w:rPr>
          <w:rFonts w:ascii="黑体" w:eastAsia="黑体" w:hAnsi="黑体" w:cs="黑体"/>
          <w:sz w:val="32"/>
          <w:szCs w:val="32"/>
        </w:rPr>
        <w:t xml:space="preserve">  </w:t>
      </w:r>
      <w:r>
        <w:rPr>
          <w:rFonts w:ascii="黑体" w:eastAsia="黑体" w:hAnsi="黑体" w:cs="黑体" w:hint="eastAsia"/>
          <w:sz w:val="32"/>
          <w:szCs w:val="32"/>
        </w:rPr>
        <w:t>厅</w:t>
      </w:r>
    </w:p>
    <w:p w:rsidR="00FB10B0" w:rsidRDefault="00FB10B0" w:rsidP="00FB10B0">
      <w:pPr>
        <w:pStyle w:val="2"/>
        <w:ind w:leftChars="205" w:left="419" w:firstLineChars="633" w:firstLine="1990"/>
        <w:rPr>
          <w:rFonts w:ascii="黑体" w:eastAsia="黑体" w:hAnsi="黑体"/>
          <w:sz w:val="32"/>
          <w:szCs w:val="32"/>
        </w:rPr>
      </w:pPr>
      <w:r>
        <w:rPr>
          <w:rFonts w:ascii="黑体" w:eastAsia="黑体" w:hAnsi="黑体" w:hint="eastAsia"/>
          <w:sz w:val="32"/>
          <w:szCs w:val="32"/>
        </w:rPr>
        <w:t>吉    林   省   财  政   厅</w:t>
      </w:r>
    </w:p>
    <w:p w:rsidR="00FB10B0" w:rsidRDefault="00FB10B0" w:rsidP="00FB10B0">
      <w:pPr>
        <w:jc w:val="center"/>
        <w:outlineLvl w:val="0"/>
        <w:rPr>
          <w:rFonts w:eastAsia="黑体"/>
          <w:sz w:val="44"/>
          <w:szCs w:val="44"/>
        </w:rPr>
      </w:pPr>
      <w:r>
        <w:rPr>
          <w:rFonts w:eastAsia="黑体"/>
          <w:sz w:val="44"/>
          <w:szCs w:val="44"/>
        </w:rPr>
        <w:lastRenderedPageBreak/>
        <w:t>填</w:t>
      </w:r>
      <w:r>
        <w:rPr>
          <w:rFonts w:eastAsia="黑体"/>
          <w:sz w:val="44"/>
          <w:szCs w:val="44"/>
        </w:rPr>
        <w:t xml:space="preserve"> </w:t>
      </w:r>
      <w:r>
        <w:rPr>
          <w:rFonts w:eastAsia="黑体"/>
          <w:sz w:val="44"/>
          <w:szCs w:val="44"/>
        </w:rPr>
        <w:t>写</w:t>
      </w:r>
      <w:r>
        <w:rPr>
          <w:rFonts w:eastAsia="黑体"/>
          <w:sz w:val="44"/>
          <w:szCs w:val="44"/>
        </w:rPr>
        <w:t xml:space="preserve"> </w:t>
      </w:r>
      <w:r>
        <w:rPr>
          <w:rFonts w:eastAsia="黑体"/>
          <w:sz w:val="44"/>
          <w:szCs w:val="44"/>
        </w:rPr>
        <w:t>说</w:t>
      </w:r>
      <w:r>
        <w:rPr>
          <w:rFonts w:eastAsia="黑体"/>
          <w:sz w:val="44"/>
          <w:szCs w:val="44"/>
        </w:rPr>
        <w:t xml:space="preserve"> </w:t>
      </w:r>
      <w:r>
        <w:rPr>
          <w:rFonts w:eastAsia="黑体"/>
          <w:sz w:val="44"/>
          <w:szCs w:val="44"/>
        </w:rPr>
        <w:t>明</w:t>
      </w:r>
    </w:p>
    <w:p w:rsidR="00FB10B0" w:rsidRDefault="00FB10B0" w:rsidP="00FB10B0">
      <w:pPr>
        <w:spacing w:line="360" w:lineRule="auto"/>
        <w:ind w:firstLineChars="192" w:firstLine="527"/>
        <w:rPr>
          <w:rFonts w:eastAsia="仿宋_GB2312"/>
          <w:sz w:val="28"/>
        </w:rPr>
      </w:pPr>
    </w:p>
    <w:p w:rsidR="00FB10B0" w:rsidRDefault="00FB10B0" w:rsidP="00FB10B0">
      <w:pPr>
        <w:spacing w:line="360" w:lineRule="auto"/>
        <w:ind w:firstLineChars="192" w:firstLine="604"/>
        <w:jc w:val="left"/>
        <w:rPr>
          <w:rFonts w:ascii="仿宋" w:eastAsia="仿宋" w:hAnsi="仿宋" w:cs="宋体"/>
          <w:kern w:val="0"/>
          <w:sz w:val="32"/>
          <w:szCs w:val="32"/>
        </w:rPr>
      </w:pPr>
      <w:r>
        <w:rPr>
          <w:rFonts w:ascii="仿宋" w:eastAsia="仿宋" w:hAnsi="仿宋" w:cs="宋体" w:hint="eastAsia"/>
          <w:kern w:val="0"/>
          <w:sz w:val="32"/>
          <w:szCs w:val="32"/>
        </w:rPr>
        <w:t>为建立统一、规范的大学生就业创业指导服务站工作，加强对服务站的管理，本年度省人力资源和社会保障厅与教育厅只接受符合《吉林省2022年度大学生就业创业指导服务站项目申报表》格式和填写要求的申报表。</w:t>
      </w:r>
    </w:p>
    <w:p w:rsidR="00FB10B0" w:rsidRDefault="00FB10B0" w:rsidP="00FB10B0">
      <w:pPr>
        <w:spacing w:line="360" w:lineRule="auto"/>
        <w:ind w:firstLineChars="192" w:firstLine="604"/>
        <w:jc w:val="left"/>
        <w:rPr>
          <w:rFonts w:ascii="仿宋" w:eastAsia="仿宋" w:hAnsi="仿宋" w:cs="宋体"/>
          <w:kern w:val="0"/>
          <w:sz w:val="32"/>
          <w:szCs w:val="32"/>
        </w:rPr>
      </w:pPr>
      <w:r>
        <w:rPr>
          <w:rFonts w:ascii="仿宋" w:eastAsia="仿宋" w:hAnsi="仿宋" w:cs="宋体" w:hint="eastAsia"/>
          <w:kern w:val="0"/>
          <w:sz w:val="32"/>
          <w:szCs w:val="32"/>
        </w:rPr>
        <w:t>一、本文所述服务站项目是</w:t>
      </w:r>
      <w:r>
        <w:rPr>
          <w:rFonts w:ascii="仿宋" w:eastAsia="仿宋" w:hAnsi="仿宋" w:hint="eastAsia"/>
          <w:sz w:val="32"/>
          <w:szCs w:val="32"/>
        </w:rPr>
        <w:t>按照人力资源和社会保障部《关于做好2021年全国高校毕业生就业创业工作的通知》要求</w:t>
      </w:r>
      <w:r>
        <w:rPr>
          <w:rFonts w:ascii="仿宋" w:eastAsia="仿宋" w:hAnsi="仿宋" w:cs="仿宋_GB2312" w:hint="eastAsia"/>
          <w:sz w:val="32"/>
          <w:szCs w:val="32"/>
        </w:rPr>
        <w:t>内容。</w:t>
      </w:r>
    </w:p>
    <w:p w:rsidR="00FB10B0" w:rsidRDefault="00FB10B0" w:rsidP="00FB10B0">
      <w:pPr>
        <w:spacing w:line="360" w:lineRule="auto"/>
        <w:ind w:firstLineChars="200" w:firstLine="629"/>
        <w:jc w:val="left"/>
        <w:rPr>
          <w:rFonts w:ascii="仿宋" w:eastAsia="仿宋" w:hAnsi="仿宋" w:cs="宋体"/>
          <w:kern w:val="0"/>
          <w:sz w:val="32"/>
          <w:szCs w:val="32"/>
        </w:rPr>
      </w:pPr>
      <w:r>
        <w:rPr>
          <w:rFonts w:ascii="仿宋" w:eastAsia="仿宋" w:hAnsi="仿宋" w:cs="宋体" w:hint="eastAsia"/>
          <w:kern w:val="0"/>
          <w:sz w:val="32"/>
          <w:szCs w:val="32"/>
        </w:rPr>
        <w:t>二、请严格按照表中要求填写各项。</w:t>
      </w:r>
    </w:p>
    <w:p w:rsidR="00FB10B0" w:rsidRDefault="00FB10B0" w:rsidP="00FB10B0">
      <w:pPr>
        <w:spacing w:line="360" w:lineRule="auto"/>
        <w:ind w:firstLineChars="200" w:firstLine="629"/>
        <w:rPr>
          <w:rFonts w:ascii="仿宋" w:eastAsia="仿宋" w:hAnsi="仿宋" w:cs="宋体"/>
          <w:kern w:val="0"/>
          <w:sz w:val="32"/>
          <w:szCs w:val="32"/>
        </w:rPr>
      </w:pPr>
      <w:r>
        <w:rPr>
          <w:rFonts w:ascii="仿宋" w:eastAsia="仿宋" w:hAnsi="仿宋" w:cs="宋体" w:hint="eastAsia"/>
          <w:kern w:val="0"/>
          <w:sz w:val="32"/>
          <w:szCs w:val="32"/>
        </w:rPr>
        <w:t>三、项目申报表由项目负责人提出。</w:t>
      </w:r>
    </w:p>
    <w:p w:rsidR="00FB10B0" w:rsidRDefault="00FB10B0" w:rsidP="00FB10B0">
      <w:pPr>
        <w:spacing w:line="360" w:lineRule="auto"/>
        <w:ind w:firstLineChars="192" w:firstLine="604"/>
        <w:rPr>
          <w:rFonts w:ascii="仿宋" w:eastAsia="仿宋" w:hAnsi="仿宋" w:cs="宋体"/>
          <w:kern w:val="0"/>
          <w:sz w:val="32"/>
          <w:szCs w:val="32"/>
        </w:rPr>
      </w:pPr>
      <w:r>
        <w:rPr>
          <w:rFonts w:ascii="仿宋" w:eastAsia="仿宋" w:hAnsi="仿宋" w:cs="宋体" w:hint="eastAsia"/>
          <w:kern w:val="0"/>
          <w:sz w:val="32"/>
          <w:szCs w:val="32"/>
        </w:rPr>
        <w:t>四、项目申请报告由项目责任单位编写，并报省人力资源和社会保障厅。</w:t>
      </w:r>
    </w:p>
    <w:p w:rsidR="00FB10B0" w:rsidRDefault="00FB10B0" w:rsidP="00FB10B0">
      <w:pPr>
        <w:spacing w:line="360" w:lineRule="auto"/>
        <w:ind w:firstLineChars="192" w:firstLine="604"/>
        <w:rPr>
          <w:rFonts w:ascii="仿宋" w:eastAsia="仿宋" w:hAnsi="仿宋" w:cs="宋体"/>
          <w:kern w:val="0"/>
          <w:sz w:val="32"/>
          <w:szCs w:val="32"/>
        </w:rPr>
      </w:pPr>
      <w:r>
        <w:rPr>
          <w:rFonts w:ascii="仿宋" w:eastAsia="仿宋" w:hAnsi="仿宋" w:cs="宋体" w:hint="eastAsia"/>
          <w:kern w:val="0"/>
          <w:sz w:val="32"/>
          <w:szCs w:val="32"/>
        </w:rPr>
        <w:t>六、项目报告中第一次出现外文名词时，要写清全称和缩写，再出现同一词时可以使用缩写。</w:t>
      </w:r>
    </w:p>
    <w:p w:rsidR="00FB10B0" w:rsidRDefault="00FB10B0" w:rsidP="00FB10B0">
      <w:pPr>
        <w:spacing w:line="360" w:lineRule="auto"/>
        <w:ind w:firstLineChars="192" w:firstLine="604"/>
        <w:rPr>
          <w:rFonts w:ascii="仿宋" w:eastAsia="仿宋" w:hAnsi="仿宋" w:cs="宋体"/>
          <w:kern w:val="0"/>
          <w:sz w:val="32"/>
          <w:szCs w:val="32"/>
        </w:rPr>
      </w:pPr>
      <w:r>
        <w:rPr>
          <w:rFonts w:ascii="仿宋" w:eastAsia="仿宋" w:hAnsi="仿宋" w:cs="宋体" w:hint="eastAsia"/>
          <w:kern w:val="0"/>
          <w:sz w:val="32"/>
          <w:szCs w:val="32"/>
        </w:rPr>
        <w:t>七、项目基本信息表为项目申报表的基本信息内容。</w:t>
      </w:r>
    </w:p>
    <w:p w:rsidR="00FB10B0" w:rsidRDefault="00FB10B0" w:rsidP="00FB10B0">
      <w:pPr>
        <w:pStyle w:val="a5"/>
        <w:spacing w:before="0" w:beforeAutospacing="0" w:after="0" w:afterAutospacing="0" w:line="640" w:lineRule="exact"/>
        <w:rPr>
          <w:rFonts w:ascii="仿宋_GB2312" w:eastAsia="仿宋_GB2312" w:hAnsi="仿宋"/>
          <w:b/>
          <w:sz w:val="32"/>
          <w:szCs w:val="32"/>
        </w:rPr>
      </w:pPr>
    </w:p>
    <w:p w:rsidR="00FB10B0" w:rsidRDefault="00FB10B0" w:rsidP="00FB10B0">
      <w:pPr>
        <w:pStyle w:val="a5"/>
        <w:spacing w:before="0" w:beforeAutospacing="0" w:after="0" w:afterAutospacing="0" w:line="640" w:lineRule="exact"/>
        <w:rPr>
          <w:rFonts w:ascii="仿宋_GB2312" w:eastAsia="仿宋_GB2312" w:hAnsi="仿宋"/>
          <w:b/>
          <w:sz w:val="32"/>
          <w:szCs w:val="32"/>
        </w:rPr>
      </w:pPr>
    </w:p>
    <w:p w:rsidR="00FB10B0" w:rsidRDefault="00FB10B0" w:rsidP="00FB10B0">
      <w:pPr>
        <w:pStyle w:val="a5"/>
        <w:spacing w:before="0" w:beforeAutospacing="0" w:after="0" w:afterAutospacing="0" w:line="640" w:lineRule="exact"/>
        <w:rPr>
          <w:rFonts w:ascii="仿宋_GB2312" w:eastAsia="仿宋_GB2312" w:hAnsi="仿宋"/>
          <w:b/>
          <w:sz w:val="32"/>
          <w:szCs w:val="32"/>
        </w:rPr>
      </w:pPr>
    </w:p>
    <w:p w:rsidR="00FB10B0" w:rsidRDefault="00FB10B0" w:rsidP="00FB10B0">
      <w:pPr>
        <w:pStyle w:val="a5"/>
        <w:spacing w:before="0" w:beforeAutospacing="0" w:after="0" w:afterAutospacing="0" w:line="640" w:lineRule="exact"/>
        <w:rPr>
          <w:rFonts w:ascii="仿宋_GB2312" w:eastAsia="仿宋_GB2312" w:hAnsi="仿宋"/>
          <w:b/>
          <w:sz w:val="32"/>
          <w:szCs w:val="32"/>
        </w:rPr>
      </w:pPr>
    </w:p>
    <w:p w:rsidR="00FB10B0" w:rsidRDefault="00FB10B0" w:rsidP="00FB10B0">
      <w:pPr>
        <w:pStyle w:val="a5"/>
        <w:spacing w:before="0" w:beforeAutospacing="0" w:after="0" w:afterAutospacing="0" w:line="640" w:lineRule="exact"/>
        <w:rPr>
          <w:rFonts w:ascii="仿宋_GB2312" w:eastAsia="仿宋_GB2312" w:hAnsi="仿宋"/>
          <w:b/>
          <w:sz w:val="32"/>
          <w:szCs w:val="32"/>
        </w:rPr>
      </w:pPr>
    </w:p>
    <w:p w:rsidR="00FB10B0" w:rsidRDefault="00FB10B0" w:rsidP="00FB10B0">
      <w:pPr>
        <w:pStyle w:val="a5"/>
        <w:spacing w:before="0" w:beforeAutospacing="0" w:after="0" w:afterAutospacing="0" w:line="640" w:lineRule="exact"/>
        <w:jc w:val="center"/>
        <w:rPr>
          <w:b/>
          <w:sz w:val="44"/>
          <w:szCs w:val="44"/>
        </w:rPr>
      </w:pPr>
      <w:r>
        <w:rPr>
          <w:rFonts w:cs="方正小标宋_GBK" w:hint="eastAsia"/>
          <w:b/>
          <w:sz w:val="44"/>
          <w:szCs w:val="44"/>
        </w:rPr>
        <w:lastRenderedPageBreak/>
        <w:t>大学生就业创业指导服务站</w:t>
      </w:r>
      <w:r>
        <w:rPr>
          <w:rFonts w:hint="eastAsia"/>
          <w:b/>
          <w:sz w:val="44"/>
          <w:szCs w:val="44"/>
        </w:rPr>
        <w:t>基本情况信息表</w:t>
      </w:r>
    </w:p>
    <w:p w:rsidR="00FB10B0" w:rsidRDefault="00FB10B0" w:rsidP="00FB10B0">
      <w:pPr>
        <w:pStyle w:val="a5"/>
        <w:spacing w:before="0" w:beforeAutospacing="0" w:after="0" w:afterAutospacing="0" w:line="640" w:lineRule="exact"/>
        <w:jc w:val="center"/>
        <w:rPr>
          <w:b/>
          <w:sz w:val="44"/>
          <w:szCs w:val="44"/>
        </w:rPr>
      </w:pP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4"/>
        <w:gridCol w:w="2687"/>
        <w:gridCol w:w="1984"/>
        <w:gridCol w:w="2500"/>
      </w:tblGrid>
      <w:tr w:rsidR="00FB10B0" w:rsidTr="00A012F6">
        <w:trPr>
          <w:trHeight w:val="620"/>
        </w:trPr>
        <w:tc>
          <w:tcPr>
            <w:tcW w:w="1694" w:type="dxa"/>
            <w:vAlign w:val="center"/>
          </w:tcPr>
          <w:p w:rsidR="00FB10B0" w:rsidRDefault="00FB10B0" w:rsidP="00A012F6">
            <w:pPr>
              <w:pStyle w:val="2"/>
              <w:ind w:leftChars="0" w:left="409" w:hangingChars="200" w:hanging="409"/>
              <w:jc w:val="center"/>
            </w:pPr>
            <w:r>
              <w:rPr>
                <w:rFonts w:hint="eastAsia"/>
              </w:rPr>
              <w:t>申报名称</w:t>
            </w:r>
          </w:p>
        </w:tc>
        <w:tc>
          <w:tcPr>
            <w:tcW w:w="7171" w:type="dxa"/>
            <w:gridSpan w:val="3"/>
            <w:vAlign w:val="center"/>
          </w:tcPr>
          <w:p w:rsidR="00FB10B0" w:rsidRDefault="00FB10B0" w:rsidP="00A012F6">
            <w:pPr>
              <w:pStyle w:val="2"/>
              <w:ind w:leftChars="0" w:left="409" w:hangingChars="200" w:hanging="409"/>
              <w:jc w:val="center"/>
            </w:pPr>
          </w:p>
        </w:tc>
      </w:tr>
      <w:tr w:rsidR="00FB10B0" w:rsidTr="00A012F6">
        <w:trPr>
          <w:trHeight w:val="615"/>
        </w:trPr>
        <w:tc>
          <w:tcPr>
            <w:tcW w:w="1694" w:type="dxa"/>
            <w:vAlign w:val="center"/>
          </w:tcPr>
          <w:p w:rsidR="00FB10B0" w:rsidRDefault="00FB10B0" w:rsidP="00A012F6">
            <w:pPr>
              <w:pStyle w:val="2"/>
              <w:ind w:leftChars="0" w:left="409" w:hangingChars="200" w:hanging="409"/>
              <w:jc w:val="center"/>
            </w:pPr>
            <w:r>
              <w:rPr>
                <w:rFonts w:hint="eastAsia"/>
              </w:rPr>
              <w:t>院校名称</w:t>
            </w:r>
          </w:p>
        </w:tc>
        <w:tc>
          <w:tcPr>
            <w:tcW w:w="7171" w:type="dxa"/>
            <w:gridSpan w:val="3"/>
            <w:vAlign w:val="center"/>
          </w:tcPr>
          <w:p w:rsidR="00FB10B0" w:rsidRDefault="00FB10B0" w:rsidP="00A012F6">
            <w:pPr>
              <w:pStyle w:val="a5"/>
              <w:spacing w:line="640" w:lineRule="exact"/>
              <w:ind w:left="409" w:hangingChars="200" w:hanging="409"/>
              <w:jc w:val="center"/>
              <w:rPr>
                <w:rFonts w:ascii="Calibri" w:hAnsi="Calibri" w:cs="Times New Roman"/>
                <w:kern w:val="2"/>
                <w:sz w:val="21"/>
              </w:rPr>
            </w:pPr>
          </w:p>
        </w:tc>
      </w:tr>
      <w:tr w:rsidR="00FB10B0" w:rsidTr="00A012F6">
        <w:trPr>
          <w:trHeight w:val="615"/>
        </w:trPr>
        <w:tc>
          <w:tcPr>
            <w:tcW w:w="1694" w:type="dxa"/>
            <w:vAlign w:val="center"/>
          </w:tcPr>
          <w:p w:rsidR="00FB10B0" w:rsidRDefault="00FB10B0" w:rsidP="00A012F6">
            <w:pPr>
              <w:pStyle w:val="2"/>
              <w:ind w:leftChars="0" w:left="409" w:hangingChars="200" w:hanging="409"/>
              <w:jc w:val="center"/>
            </w:pPr>
            <w:r>
              <w:rPr>
                <w:rFonts w:hint="eastAsia"/>
              </w:rPr>
              <w:t>详细地址</w:t>
            </w:r>
          </w:p>
        </w:tc>
        <w:tc>
          <w:tcPr>
            <w:tcW w:w="7171" w:type="dxa"/>
            <w:gridSpan w:val="3"/>
            <w:vAlign w:val="center"/>
          </w:tcPr>
          <w:p w:rsidR="00FB10B0" w:rsidRDefault="00FB10B0" w:rsidP="00A012F6">
            <w:pPr>
              <w:pStyle w:val="a5"/>
              <w:spacing w:line="640" w:lineRule="exact"/>
              <w:ind w:left="409" w:hangingChars="200" w:hanging="409"/>
              <w:jc w:val="center"/>
              <w:rPr>
                <w:rFonts w:ascii="Calibri" w:hAnsi="Calibri" w:cs="Times New Roman"/>
                <w:kern w:val="2"/>
                <w:sz w:val="21"/>
              </w:rPr>
            </w:pPr>
          </w:p>
        </w:tc>
      </w:tr>
      <w:tr w:rsidR="00FB10B0" w:rsidTr="00A012F6">
        <w:trPr>
          <w:trHeight w:val="422"/>
        </w:trPr>
        <w:tc>
          <w:tcPr>
            <w:tcW w:w="1694" w:type="dxa"/>
            <w:vAlign w:val="center"/>
          </w:tcPr>
          <w:p w:rsidR="00FB10B0" w:rsidRDefault="00FB10B0" w:rsidP="00A012F6">
            <w:pPr>
              <w:pStyle w:val="2"/>
              <w:ind w:leftChars="0" w:left="409" w:hangingChars="200" w:hanging="409"/>
              <w:jc w:val="center"/>
            </w:pPr>
            <w:r>
              <w:rPr>
                <w:rFonts w:hint="eastAsia"/>
              </w:rPr>
              <w:t>负责人</w:t>
            </w:r>
          </w:p>
        </w:tc>
        <w:tc>
          <w:tcPr>
            <w:tcW w:w="2687" w:type="dxa"/>
            <w:vAlign w:val="center"/>
          </w:tcPr>
          <w:p w:rsidR="00FB10B0" w:rsidRDefault="00FB10B0" w:rsidP="00A012F6">
            <w:pPr>
              <w:pStyle w:val="2"/>
              <w:ind w:leftChars="0" w:left="409" w:hangingChars="200" w:hanging="409"/>
              <w:jc w:val="center"/>
            </w:pPr>
          </w:p>
        </w:tc>
        <w:tc>
          <w:tcPr>
            <w:tcW w:w="1984" w:type="dxa"/>
            <w:vAlign w:val="center"/>
          </w:tcPr>
          <w:p w:rsidR="00FB10B0" w:rsidRDefault="00FB10B0" w:rsidP="00A012F6">
            <w:pPr>
              <w:pStyle w:val="2"/>
              <w:ind w:leftChars="0" w:left="409" w:hangingChars="200" w:hanging="409"/>
              <w:jc w:val="center"/>
            </w:pPr>
            <w:r>
              <w:rPr>
                <w:rFonts w:hint="eastAsia"/>
              </w:rPr>
              <w:t>身份证号码</w:t>
            </w:r>
          </w:p>
        </w:tc>
        <w:tc>
          <w:tcPr>
            <w:tcW w:w="2500" w:type="dxa"/>
            <w:vAlign w:val="center"/>
          </w:tcPr>
          <w:p w:rsidR="00FB10B0" w:rsidRDefault="00FB10B0" w:rsidP="00A012F6">
            <w:pPr>
              <w:pStyle w:val="2"/>
              <w:ind w:leftChars="0" w:left="409" w:hangingChars="200" w:hanging="409"/>
              <w:jc w:val="center"/>
            </w:pPr>
          </w:p>
        </w:tc>
      </w:tr>
      <w:tr w:rsidR="00FB10B0" w:rsidTr="00A012F6">
        <w:trPr>
          <w:trHeight w:val="495"/>
        </w:trPr>
        <w:tc>
          <w:tcPr>
            <w:tcW w:w="1694" w:type="dxa"/>
            <w:vAlign w:val="center"/>
          </w:tcPr>
          <w:p w:rsidR="00FB10B0" w:rsidRDefault="00FB10B0" w:rsidP="00A012F6">
            <w:pPr>
              <w:pStyle w:val="2"/>
              <w:ind w:leftChars="0" w:left="409" w:hangingChars="200" w:hanging="409"/>
              <w:jc w:val="center"/>
            </w:pPr>
            <w:r>
              <w:rPr>
                <w:rFonts w:hint="eastAsia"/>
              </w:rPr>
              <w:t>联系电话</w:t>
            </w:r>
          </w:p>
        </w:tc>
        <w:tc>
          <w:tcPr>
            <w:tcW w:w="2687" w:type="dxa"/>
            <w:vAlign w:val="center"/>
          </w:tcPr>
          <w:p w:rsidR="00FB10B0" w:rsidRDefault="00FB10B0" w:rsidP="00A012F6">
            <w:pPr>
              <w:pStyle w:val="2"/>
              <w:ind w:leftChars="0" w:left="409" w:hangingChars="200" w:hanging="409"/>
              <w:jc w:val="center"/>
            </w:pPr>
          </w:p>
        </w:tc>
        <w:tc>
          <w:tcPr>
            <w:tcW w:w="1984" w:type="dxa"/>
            <w:vAlign w:val="center"/>
          </w:tcPr>
          <w:p w:rsidR="00FB10B0" w:rsidRDefault="00FB10B0" w:rsidP="00A012F6">
            <w:pPr>
              <w:pStyle w:val="2"/>
              <w:ind w:leftChars="0" w:left="409" w:hangingChars="200" w:hanging="409"/>
              <w:jc w:val="center"/>
            </w:pPr>
            <w:r>
              <w:rPr>
                <w:rFonts w:hint="eastAsia"/>
              </w:rPr>
              <w:t>开户行</w:t>
            </w:r>
          </w:p>
        </w:tc>
        <w:tc>
          <w:tcPr>
            <w:tcW w:w="2500" w:type="dxa"/>
            <w:vAlign w:val="center"/>
          </w:tcPr>
          <w:p w:rsidR="00FB10B0" w:rsidRDefault="00FB10B0" w:rsidP="00A012F6">
            <w:pPr>
              <w:pStyle w:val="2"/>
              <w:ind w:leftChars="0" w:left="409" w:hangingChars="200" w:hanging="409"/>
              <w:jc w:val="center"/>
            </w:pPr>
          </w:p>
        </w:tc>
      </w:tr>
      <w:tr w:rsidR="00FB10B0" w:rsidTr="00A012F6">
        <w:trPr>
          <w:trHeight w:val="495"/>
        </w:trPr>
        <w:tc>
          <w:tcPr>
            <w:tcW w:w="1694" w:type="dxa"/>
            <w:vAlign w:val="center"/>
          </w:tcPr>
          <w:p w:rsidR="00FB10B0" w:rsidRDefault="00FB10B0" w:rsidP="00A012F6">
            <w:pPr>
              <w:pStyle w:val="2"/>
              <w:ind w:leftChars="0" w:left="409" w:hangingChars="200" w:hanging="409"/>
              <w:jc w:val="center"/>
            </w:pPr>
            <w:r>
              <w:rPr>
                <w:rFonts w:hint="eastAsia"/>
              </w:rPr>
              <w:t>账户名称</w:t>
            </w:r>
          </w:p>
        </w:tc>
        <w:tc>
          <w:tcPr>
            <w:tcW w:w="2687" w:type="dxa"/>
            <w:vAlign w:val="center"/>
          </w:tcPr>
          <w:p w:rsidR="00FB10B0" w:rsidRDefault="00FB10B0" w:rsidP="00A012F6">
            <w:pPr>
              <w:pStyle w:val="2"/>
              <w:ind w:leftChars="0" w:left="409" w:hangingChars="200" w:hanging="409"/>
              <w:jc w:val="center"/>
            </w:pPr>
          </w:p>
        </w:tc>
        <w:tc>
          <w:tcPr>
            <w:tcW w:w="1984" w:type="dxa"/>
            <w:vAlign w:val="center"/>
          </w:tcPr>
          <w:p w:rsidR="00FB10B0" w:rsidRDefault="00FB10B0" w:rsidP="00A012F6">
            <w:pPr>
              <w:pStyle w:val="2"/>
              <w:ind w:leftChars="0" w:left="409" w:hangingChars="200" w:hanging="409"/>
              <w:jc w:val="center"/>
            </w:pPr>
            <w:r>
              <w:rPr>
                <w:rFonts w:hint="eastAsia"/>
              </w:rPr>
              <w:t xml:space="preserve">帐　</w:t>
            </w:r>
            <w:r>
              <w:t>号</w:t>
            </w:r>
          </w:p>
        </w:tc>
        <w:tc>
          <w:tcPr>
            <w:tcW w:w="2500" w:type="dxa"/>
            <w:vAlign w:val="center"/>
          </w:tcPr>
          <w:p w:rsidR="00FB10B0" w:rsidRDefault="00FB10B0" w:rsidP="00A012F6">
            <w:pPr>
              <w:pStyle w:val="2"/>
              <w:ind w:leftChars="0" w:left="409" w:hangingChars="200" w:hanging="409"/>
              <w:jc w:val="center"/>
            </w:pPr>
          </w:p>
        </w:tc>
      </w:tr>
      <w:tr w:rsidR="00FB10B0" w:rsidTr="00A012F6">
        <w:trPr>
          <w:trHeight w:val="890"/>
        </w:trPr>
        <w:tc>
          <w:tcPr>
            <w:tcW w:w="1694" w:type="dxa"/>
            <w:vAlign w:val="center"/>
          </w:tcPr>
          <w:p w:rsidR="00FB10B0" w:rsidRDefault="00FB10B0" w:rsidP="00A012F6">
            <w:pPr>
              <w:pStyle w:val="2"/>
              <w:ind w:leftChars="0" w:left="409" w:hangingChars="200" w:hanging="409"/>
              <w:rPr>
                <w:rFonts w:ascii="黑体" w:eastAsia="黑体" w:hAnsi="黑体"/>
              </w:rPr>
            </w:pPr>
            <w:r>
              <w:rPr>
                <w:rFonts w:hint="eastAsia"/>
              </w:rPr>
              <w:t>服务站资产性质</w:t>
            </w:r>
          </w:p>
        </w:tc>
        <w:tc>
          <w:tcPr>
            <w:tcW w:w="2687" w:type="dxa"/>
            <w:vAlign w:val="center"/>
          </w:tcPr>
          <w:p w:rsidR="00FB10B0" w:rsidRDefault="00FB10B0" w:rsidP="00A012F6">
            <w:pPr>
              <w:pStyle w:val="2"/>
              <w:ind w:leftChars="0" w:left="409" w:hangingChars="200" w:hanging="409"/>
            </w:pPr>
            <w:r>
              <w:rPr>
                <w:rFonts w:hint="eastAsia"/>
              </w:rPr>
              <w:t>公办□</w:t>
            </w:r>
          </w:p>
          <w:p w:rsidR="00FB10B0" w:rsidRDefault="00FB10B0" w:rsidP="00A012F6">
            <w:pPr>
              <w:pStyle w:val="2"/>
              <w:ind w:leftChars="0" w:left="409" w:hangingChars="200" w:hanging="409"/>
            </w:pPr>
            <w:r>
              <w:rPr>
                <w:rFonts w:hint="eastAsia"/>
              </w:rPr>
              <w:t>民办□</w:t>
            </w:r>
          </w:p>
        </w:tc>
        <w:tc>
          <w:tcPr>
            <w:tcW w:w="1984" w:type="dxa"/>
            <w:vAlign w:val="center"/>
          </w:tcPr>
          <w:p w:rsidR="00FB10B0" w:rsidRDefault="00FB10B0" w:rsidP="00A012F6">
            <w:pPr>
              <w:pStyle w:val="2"/>
              <w:ind w:leftChars="0" w:left="409" w:hangingChars="200" w:hanging="409"/>
            </w:pPr>
            <w:r>
              <w:rPr>
                <w:rFonts w:hint="eastAsia"/>
              </w:rPr>
              <w:t>服务站资产权属</w:t>
            </w:r>
          </w:p>
        </w:tc>
        <w:tc>
          <w:tcPr>
            <w:tcW w:w="2500" w:type="dxa"/>
            <w:vAlign w:val="center"/>
          </w:tcPr>
          <w:p w:rsidR="00FB10B0" w:rsidRDefault="00FB10B0" w:rsidP="00A012F6">
            <w:pPr>
              <w:pStyle w:val="2"/>
              <w:ind w:left="409" w:firstLineChars="0" w:firstLine="0"/>
            </w:pPr>
            <w:r>
              <w:rPr>
                <w:rFonts w:hint="eastAsia"/>
              </w:rPr>
              <w:t>（具体单位）</w:t>
            </w:r>
          </w:p>
        </w:tc>
      </w:tr>
      <w:tr w:rsidR="00FB10B0" w:rsidTr="00A012F6">
        <w:trPr>
          <w:trHeight w:val="2530"/>
        </w:trPr>
        <w:tc>
          <w:tcPr>
            <w:tcW w:w="1694" w:type="dxa"/>
            <w:vAlign w:val="center"/>
          </w:tcPr>
          <w:p w:rsidR="00FB10B0" w:rsidRDefault="00FB10B0" w:rsidP="00A012F6">
            <w:pPr>
              <w:pStyle w:val="2"/>
              <w:ind w:leftChars="0" w:left="409" w:hangingChars="200" w:hanging="409"/>
            </w:pPr>
            <w:r>
              <w:rPr>
                <w:rFonts w:hint="eastAsia"/>
              </w:rPr>
              <w:t>吉林省教育厅</w:t>
            </w:r>
            <w:r>
              <w:rPr>
                <w:rFonts w:hint="eastAsia"/>
              </w:rPr>
              <w:t xml:space="preserve">  </w:t>
            </w:r>
            <w:r>
              <w:rPr>
                <w:rFonts w:hint="eastAsia"/>
              </w:rPr>
              <w:t>意见</w:t>
            </w:r>
          </w:p>
        </w:tc>
        <w:tc>
          <w:tcPr>
            <w:tcW w:w="2687" w:type="dxa"/>
            <w:vAlign w:val="center"/>
          </w:tcPr>
          <w:p w:rsidR="00FB10B0" w:rsidRDefault="00FB10B0" w:rsidP="00A012F6">
            <w:pPr>
              <w:pStyle w:val="2"/>
              <w:ind w:leftChars="0" w:left="0" w:firstLineChars="0" w:firstLine="0"/>
            </w:pPr>
          </w:p>
          <w:p w:rsidR="00FB10B0" w:rsidRDefault="00FB10B0" w:rsidP="00A012F6">
            <w:pPr>
              <w:pStyle w:val="2"/>
              <w:ind w:leftChars="0" w:left="0" w:firstLineChars="0" w:firstLine="0"/>
            </w:pPr>
          </w:p>
          <w:p w:rsidR="00FB10B0" w:rsidRDefault="00FB10B0" w:rsidP="00A012F6">
            <w:pPr>
              <w:pStyle w:val="2"/>
              <w:ind w:leftChars="0" w:left="0" w:firstLineChars="0" w:firstLine="0"/>
            </w:pPr>
          </w:p>
          <w:p w:rsidR="00FB10B0" w:rsidRDefault="00FB10B0" w:rsidP="00A012F6">
            <w:pPr>
              <w:pStyle w:val="2"/>
              <w:ind w:leftChars="0" w:left="0" w:firstLineChars="0" w:firstLine="0"/>
            </w:pPr>
          </w:p>
          <w:p w:rsidR="00FB10B0" w:rsidRDefault="00FB10B0" w:rsidP="00A012F6">
            <w:pPr>
              <w:pStyle w:val="2"/>
              <w:ind w:leftChars="0" w:left="0" w:firstLineChars="700" w:firstLine="1431"/>
            </w:pPr>
            <w:r>
              <w:rPr>
                <w:rFonts w:hint="eastAsia"/>
              </w:rPr>
              <w:t>（签章）</w:t>
            </w:r>
            <w:r>
              <w:rPr>
                <w:rFonts w:hint="eastAsia"/>
              </w:rPr>
              <w:t xml:space="preserve">  </w:t>
            </w:r>
          </w:p>
          <w:p w:rsidR="00FB10B0" w:rsidRDefault="00FB10B0" w:rsidP="00A012F6">
            <w:pPr>
              <w:pStyle w:val="2"/>
              <w:ind w:leftChars="0" w:left="0" w:firstLineChars="500" w:firstLine="1022"/>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984" w:type="dxa"/>
            <w:vAlign w:val="center"/>
          </w:tcPr>
          <w:p w:rsidR="00FB10B0" w:rsidRDefault="00FB10B0" w:rsidP="00A012F6">
            <w:pPr>
              <w:pStyle w:val="2"/>
              <w:ind w:leftChars="0" w:left="0" w:firstLineChars="0" w:firstLine="0"/>
            </w:pPr>
          </w:p>
          <w:p w:rsidR="00FB10B0" w:rsidRDefault="00FB10B0" w:rsidP="00A012F6">
            <w:pPr>
              <w:pStyle w:val="2"/>
              <w:ind w:leftChars="0" w:left="0" w:firstLineChars="0" w:firstLine="0"/>
            </w:pPr>
          </w:p>
          <w:p w:rsidR="00FB10B0" w:rsidRDefault="00FB10B0" w:rsidP="00A012F6">
            <w:pPr>
              <w:pStyle w:val="2"/>
              <w:ind w:leftChars="0" w:left="0" w:firstLineChars="0" w:firstLine="0"/>
            </w:pPr>
          </w:p>
          <w:p w:rsidR="00FB10B0" w:rsidRDefault="00FB10B0" w:rsidP="00A012F6">
            <w:pPr>
              <w:pStyle w:val="2"/>
              <w:ind w:leftChars="0" w:left="0" w:firstLineChars="0" w:firstLine="0"/>
            </w:pPr>
            <w:r>
              <w:rPr>
                <w:rFonts w:hint="eastAsia"/>
              </w:rPr>
              <w:t>吉林省人力资源和社会保障厅意见</w:t>
            </w:r>
          </w:p>
          <w:p w:rsidR="00FB10B0" w:rsidRDefault="00FB10B0" w:rsidP="00A012F6">
            <w:pPr>
              <w:pStyle w:val="2"/>
              <w:ind w:leftChars="0" w:left="0" w:firstLineChars="0" w:firstLine="0"/>
            </w:pPr>
          </w:p>
          <w:p w:rsidR="00FB10B0" w:rsidRDefault="00FB10B0" w:rsidP="00A012F6">
            <w:pPr>
              <w:pStyle w:val="2"/>
              <w:ind w:leftChars="0" w:left="0" w:firstLineChars="0" w:firstLine="0"/>
            </w:pPr>
          </w:p>
          <w:p w:rsidR="00FB10B0" w:rsidRDefault="00FB10B0" w:rsidP="00A012F6">
            <w:pPr>
              <w:pStyle w:val="2"/>
              <w:ind w:leftChars="0" w:left="0" w:firstLineChars="0" w:firstLine="0"/>
            </w:pPr>
          </w:p>
        </w:tc>
        <w:tc>
          <w:tcPr>
            <w:tcW w:w="2500" w:type="dxa"/>
            <w:vAlign w:val="center"/>
          </w:tcPr>
          <w:p w:rsidR="00FB10B0" w:rsidRDefault="00FB10B0" w:rsidP="00A012F6">
            <w:pPr>
              <w:pStyle w:val="2"/>
              <w:ind w:leftChars="0" w:left="0" w:firstLineChars="0" w:firstLine="0"/>
            </w:pPr>
          </w:p>
          <w:p w:rsidR="00FB10B0" w:rsidRDefault="00FB10B0" w:rsidP="00A012F6">
            <w:pPr>
              <w:pStyle w:val="2"/>
              <w:ind w:leftChars="0" w:left="0" w:firstLineChars="0" w:firstLine="0"/>
            </w:pPr>
          </w:p>
          <w:p w:rsidR="00FB10B0" w:rsidRDefault="00FB10B0" w:rsidP="00A012F6">
            <w:pPr>
              <w:pStyle w:val="2"/>
              <w:ind w:leftChars="0" w:left="0" w:firstLineChars="0" w:firstLine="0"/>
            </w:pPr>
          </w:p>
          <w:p w:rsidR="00FB10B0" w:rsidRDefault="00FB10B0" w:rsidP="00A012F6">
            <w:pPr>
              <w:pStyle w:val="2"/>
              <w:ind w:leftChars="0" w:left="0" w:firstLineChars="0" w:firstLine="0"/>
            </w:pPr>
          </w:p>
          <w:p w:rsidR="00FB10B0" w:rsidRDefault="00FB10B0" w:rsidP="00A012F6">
            <w:pPr>
              <w:pStyle w:val="2"/>
              <w:ind w:leftChars="0" w:left="0" w:firstLineChars="600" w:firstLine="1226"/>
            </w:pPr>
            <w:r>
              <w:rPr>
                <w:rFonts w:hint="eastAsia"/>
              </w:rPr>
              <w:t>（签章）</w:t>
            </w:r>
            <w:r>
              <w:rPr>
                <w:rFonts w:hint="eastAsia"/>
              </w:rPr>
              <w:t xml:space="preserve">  </w:t>
            </w:r>
          </w:p>
          <w:p w:rsidR="00FB10B0" w:rsidRDefault="00FB10B0" w:rsidP="00A012F6">
            <w:pPr>
              <w:pStyle w:val="2"/>
              <w:ind w:leftChars="0" w:left="0" w:firstLineChars="400" w:firstLine="817"/>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B10B0" w:rsidTr="00A012F6">
        <w:trPr>
          <w:trHeight w:val="2933"/>
        </w:trPr>
        <w:tc>
          <w:tcPr>
            <w:tcW w:w="1694" w:type="dxa"/>
            <w:vAlign w:val="center"/>
          </w:tcPr>
          <w:p w:rsidR="00FB10B0" w:rsidRDefault="00FB10B0" w:rsidP="00A012F6">
            <w:pPr>
              <w:pStyle w:val="2"/>
              <w:ind w:leftChars="0" w:left="0" w:firstLineChars="0" w:firstLine="0"/>
              <w:rPr>
                <w:rFonts w:ascii="黑体" w:eastAsia="黑体" w:hAnsi="黑体"/>
              </w:rPr>
            </w:pPr>
          </w:p>
          <w:p w:rsidR="00FB10B0" w:rsidRDefault="00FB10B0" w:rsidP="00A012F6">
            <w:pPr>
              <w:pStyle w:val="2"/>
              <w:ind w:leftChars="0" w:left="0" w:firstLineChars="0" w:firstLine="0"/>
            </w:pPr>
            <w:r>
              <w:rPr>
                <w:rFonts w:hint="eastAsia"/>
              </w:rPr>
              <w:t>吉林省财政厅</w:t>
            </w:r>
          </w:p>
          <w:p w:rsidR="00FB10B0" w:rsidRDefault="00FB10B0" w:rsidP="00A012F6">
            <w:pPr>
              <w:pStyle w:val="2"/>
              <w:ind w:leftChars="0" w:left="0" w:firstLine="409"/>
            </w:pPr>
            <w:r>
              <w:rPr>
                <w:rFonts w:hint="eastAsia"/>
              </w:rPr>
              <w:t>意见</w:t>
            </w:r>
          </w:p>
          <w:p w:rsidR="00FB10B0" w:rsidRDefault="00FB10B0" w:rsidP="00A012F6">
            <w:pPr>
              <w:adjustRightInd w:val="0"/>
              <w:snapToGrid w:val="0"/>
              <w:spacing w:line="320" w:lineRule="exact"/>
              <w:jc w:val="right"/>
              <w:rPr>
                <w:rFonts w:ascii="黑体" w:eastAsia="黑体" w:hAnsi="黑体"/>
              </w:rPr>
            </w:pPr>
          </w:p>
        </w:tc>
        <w:tc>
          <w:tcPr>
            <w:tcW w:w="7171" w:type="dxa"/>
            <w:gridSpan w:val="3"/>
            <w:vAlign w:val="center"/>
          </w:tcPr>
          <w:p w:rsidR="00FB10B0" w:rsidRDefault="00FB10B0" w:rsidP="00A012F6">
            <w:pPr>
              <w:adjustRightInd w:val="0"/>
              <w:snapToGrid w:val="0"/>
              <w:spacing w:line="320" w:lineRule="exact"/>
              <w:jc w:val="left"/>
              <w:rPr>
                <w:rFonts w:ascii="黑体" w:eastAsia="黑体" w:hAnsi="黑体" w:cs="宋体"/>
                <w:sz w:val="24"/>
              </w:rPr>
            </w:pPr>
          </w:p>
          <w:p w:rsidR="00FB10B0" w:rsidRDefault="00FB10B0" w:rsidP="00A012F6">
            <w:pPr>
              <w:adjustRightInd w:val="0"/>
              <w:snapToGrid w:val="0"/>
              <w:spacing w:line="320" w:lineRule="exact"/>
              <w:jc w:val="left"/>
              <w:rPr>
                <w:rFonts w:ascii="黑体" w:eastAsia="黑体" w:hAnsi="黑体" w:cs="宋体"/>
                <w:sz w:val="24"/>
              </w:rPr>
            </w:pPr>
          </w:p>
          <w:p w:rsidR="00FB10B0" w:rsidRDefault="00FB10B0" w:rsidP="00A012F6">
            <w:pPr>
              <w:wordWrap w:val="0"/>
              <w:adjustRightInd w:val="0"/>
              <w:snapToGrid w:val="0"/>
              <w:spacing w:line="320" w:lineRule="exact"/>
              <w:jc w:val="center"/>
              <w:rPr>
                <w:rFonts w:ascii="黑体" w:eastAsia="黑体" w:hAnsi="黑体" w:cs="宋体"/>
                <w:sz w:val="24"/>
              </w:rPr>
            </w:pPr>
            <w:r>
              <w:rPr>
                <w:rFonts w:ascii="黑体" w:eastAsia="黑体" w:hAnsi="黑体" w:cs="宋体" w:hint="eastAsia"/>
                <w:sz w:val="24"/>
              </w:rPr>
              <w:t xml:space="preserve">          </w:t>
            </w:r>
          </w:p>
          <w:p w:rsidR="00FB10B0" w:rsidRDefault="00FB10B0" w:rsidP="00A012F6">
            <w:pPr>
              <w:wordWrap w:val="0"/>
              <w:adjustRightInd w:val="0"/>
              <w:snapToGrid w:val="0"/>
              <w:spacing w:line="320" w:lineRule="exact"/>
              <w:jc w:val="center"/>
              <w:rPr>
                <w:rFonts w:ascii="黑体" w:eastAsia="黑体" w:hAnsi="黑体" w:cs="宋体"/>
                <w:sz w:val="24"/>
              </w:rPr>
            </w:pPr>
          </w:p>
          <w:p w:rsidR="00FB10B0" w:rsidRDefault="00FB10B0" w:rsidP="00A012F6">
            <w:pPr>
              <w:wordWrap w:val="0"/>
              <w:adjustRightInd w:val="0"/>
              <w:snapToGrid w:val="0"/>
              <w:spacing w:line="320" w:lineRule="exact"/>
              <w:jc w:val="center"/>
              <w:rPr>
                <w:rFonts w:ascii="黑体" w:eastAsia="黑体" w:hAnsi="黑体" w:cs="宋体"/>
                <w:sz w:val="24"/>
              </w:rPr>
            </w:pPr>
            <w:r>
              <w:rPr>
                <w:rFonts w:ascii="黑体" w:eastAsia="黑体" w:hAnsi="黑体" w:cs="宋体" w:hint="eastAsia"/>
                <w:sz w:val="24"/>
              </w:rPr>
              <w:t xml:space="preserve">            </w:t>
            </w:r>
          </w:p>
          <w:p w:rsidR="00FB10B0" w:rsidRDefault="00FB10B0" w:rsidP="00A012F6">
            <w:pPr>
              <w:pStyle w:val="2"/>
              <w:ind w:leftChars="0" w:left="469" w:hangingChars="200" w:hanging="469"/>
            </w:pPr>
            <w:r>
              <w:rPr>
                <w:rFonts w:ascii="黑体" w:eastAsia="黑体" w:hAnsi="黑体" w:cs="宋体" w:hint="eastAsia"/>
                <w:sz w:val="24"/>
              </w:rPr>
              <w:t xml:space="preserve">                                    </w:t>
            </w:r>
            <w:r>
              <w:rPr>
                <w:rFonts w:ascii="黑体" w:eastAsia="黑体" w:hAnsi="黑体" w:cs="宋体"/>
                <w:sz w:val="24"/>
              </w:rPr>
              <w:t xml:space="preserve">      </w:t>
            </w:r>
            <w:r>
              <w:rPr>
                <w:rFonts w:hint="eastAsia"/>
              </w:rPr>
              <w:t>（签章）</w:t>
            </w:r>
            <w:r>
              <w:rPr>
                <w:rFonts w:hint="eastAsia"/>
              </w:rPr>
              <w:t xml:space="preserve">  </w:t>
            </w:r>
          </w:p>
          <w:p w:rsidR="00FB10B0" w:rsidRDefault="00FB10B0" w:rsidP="00A012F6">
            <w:pPr>
              <w:pStyle w:val="2"/>
              <w:ind w:leftChars="0" w:left="409" w:hangingChars="200" w:hanging="409"/>
              <w:rPr>
                <w:rFonts w:ascii="黑体" w:eastAsia="黑体" w:hAnsi="黑体" w:cs="宋体"/>
                <w:sz w:val="24"/>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FB10B0" w:rsidTr="00A012F6">
        <w:trPr>
          <w:trHeight w:val="4100"/>
        </w:trPr>
        <w:tc>
          <w:tcPr>
            <w:tcW w:w="1694" w:type="dxa"/>
            <w:vAlign w:val="center"/>
          </w:tcPr>
          <w:p w:rsidR="00FB10B0" w:rsidRDefault="00FB10B0" w:rsidP="00A012F6">
            <w:pPr>
              <w:pStyle w:val="2"/>
              <w:ind w:leftChars="0" w:left="0" w:firstLine="409"/>
            </w:pPr>
            <w:r>
              <w:rPr>
                <w:rFonts w:hint="eastAsia"/>
              </w:rPr>
              <w:lastRenderedPageBreak/>
              <w:t>项目</w:t>
            </w:r>
            <w:r>
              <w:t>简介</w:t>
            </w:r>
          </w:p>
          <w:p w:rsidR="00FB10B0" w:rsidRDefault="00FB10B0" w:rsidP="00A012F6">
            <w:pPr>
              <w:pStyle w:val="a5"/>
              <w:spacing w:before="0" w:after="0" w:line="640" w:lineRule="exact"/>
              <w:rPr>
                <w:rFonts w:ascii="黑体" w:eastAsia="黑体" w:hAnsi="黑体"/>
                <w:b/>
                <w:sz w:val="32"/>
                <w:szCs w:val="32"/>
              </w:rPr>
            </w:pPr>
          </w:p>
        </w:tc>
        <w:tc>
          <w:tcPr>
            <w:tcW w:w="7171" w:type="dxa"/>
            <w:gridSpan w:val="3"/>
          </w:tcPr>
          <w:p w:rsidR="00FB10B0" w:rsidRDefault="00FB10B0" w:rsidP="00A012F6">
            <w:pPr>
              <w:pStyle w:val="2"/>
              <w:ind w:leftChars="0" w:left="0" w:firstLineChars="0" w:firstLine="0"/>
            </w:pPr>
            <w:r>
              <w:rPr>
                <w:rFonts w:hint="eastAsia"/>
              </w:rPr>
              <w:t>（包括办公场所、实训场所、配套设置等硬件情况；运营管理团队及服务人员基本情况；</w:t>
            </w:r>
            <w:r>
              <w:t>创业</w:t>
            </w:r>
            <w:r>
              <w:rPr>
                <w:rFonts w:hint="eastAsia"/>
              </w:rPr>
              <w:t>导师</w:t>
            </w:r>
            <w:r>
              <w:t>、</w:t>
            </w:r>
            <w:r>
              <w:rPr>
                <w:rFonts w:hint="eastAsia"/>
              </w:rPr>
              <w:t>实</w:t>
            </w:r>
            <w:r>
              <w:t>训指导师资队伍等</w:t>
            </w:r>
            <w:r>
              <w:rPr>
                <w:rFonts w:hint="eastAsia"/>
              </w:rPr>
              <w:t>；遵守相关法律法规，诚实守信经营等情况。）</w:t>
            </w:r>
          </w:p>
          <w:p w:rsidR="00FB10B0" w:rsidRDefault="00FB10B0" w:rsidP="00A012F6">
            <w:pPr>
              <w:pStyle w:val="2"/>
              <w:ind w:leftChars="0" w:left="0" w:firstLineChars="0" w:firstLine="0"/>
            </w:pPr>
          </w:p>
        </w:tc>
      </w:tr>
      <w:tr w:rsidR="00FB10B0" w:rsidTr="00A012F6">
        <w:trPr>
          <w:trHeight w:val="4500"/>
        </w:trPr>
        <w:tc>
          <w:tcPr>
            <w:tcW w:w="1694" w:type="dxa"/>
            <w:vAlign w:val="center"/>
          </w:tcPr>
          <w:p w:rsidR="00FB10B0" w:rsidRDefault="00FB10B0" w:rsidP="00A012F6">
            <w:pPr>
              <w:pStyle w:val="2"/>
              <w:ind w:leftChars="0" w:left="0" w:firstLine="409"/>
            </w:pPr>
            <w:r>
              <w:rPr>
                <w:rFonts w:hint="eastAsia"/>
              </w:rPr>
              <w:t>制度概</w:t>
            </w:r>
            <w:r>
              <w:t>述</w:t>
            </w:r>
          </w:p>
          <w:p w:rsidR="00FB10B0" w:rsidRDefault="00FB10B0" w:rsidP="00A012F6">
            <w:pPr>
              <w:pStyle w:val="a5"/>
              <w:spacing w:before="0" w:after="0" w:line="640" w:lineRule="exact"/>
              <w:jc w:val="center"/>
              <w:rPr>
                <w:rFonts w:ascii="黑体" w:eastAsia="黑体" w:hAnsi="黑体"/>
              </w:rPr>
            </w:pPr>
          </w:p>
        </w:tc>
        <w:tc>
          <w:tcPr>
            <w:tcW w:w="7171" w:type="dxa"/>
            <w:gridSpan w:val="3"/>
          </w:tcPr>
          <w:p w:rsidR="00FB10B0" w:rsidRDefault="00FB10B0" w:rsidP="00A012F6">
            <w:pPr>
              <w:pStyle w:val="2"/>
              <w:ind w:leftChars="0" w:left="0" w:firstLineChars="0" w:firstLine="0"/>
            </w:pPr>
            <w:r>
              <w:rPr>
                <w:rFonts w:hint="eastAsia"/>
              </w:rPr>
              <w:t>（服务站项目评选办法、考核办法及管理章程、工作人员守则等。）</w:t>
            </w:r>
          </w:p>
          <w:p w:rsidR="00FB10B0" w:rsidRDefault="00FB10B0" w:rsidP="00A012F6">
            <w:pPr>
              <w:pStyle w:val="2"/>
              <w:ind w:leftChars="0" w:left="0" w:firstLineChars="0" w:firstLine="0"/>
            </w:pPr>
          </w:p>
        </w:tc>
      </w:tr>
      <w:tr w:rsidR="00FB10B0" w:rsidTr="00A012F6">
        <w:trPr>
          <w:trHeight w:val="2620"/>
        </w:trPr>
        <w:tc>
          <w:tcPr>
            <w:tcW w:w="1694" w:type="dxa"/>
            <w:vAlign w:val="center"/>
          </w:tcPr>
          <w:p w:rsidR="00FB10B0" w:rsidRDefault="00FB10B0" w:rsidP="00A012F6">
            <w:pPr>
              <w:pStyle w:val="2"/>
              <w:ind w:leftChars="0" w:left="0" w:firstLine="409"/>
            </w:pPr>
            <w:r>
              <w:rPr>
                <w:rFonts w:hint="eastAsia"/>
              </w:rPr>
              <w:t>服务</w:t>
            </w:r>
            <w:r>
              <w:t>功能</w:t>
            </w:r>
          </w:p>
        </w:tc>
        <w:tc>
          <w:tcPr>
            <w:tcW w:w="7171" w:type="dxa"/>
            <w:gridSpan w:val="3"/>
            <w:vAlign w:val="center"/>
          </w:tcPr>
          <w:p w:rsidR="00FB10B0" w:rsidRDefault="00FB10B0" w:rsidP="00A012F6">
            <w:pPr>
              <w:pStyle w:val="2"/>
              <w:ind w:leftChars="0" w:left="0" w:firstLineChars="0" w:firstLine="0"/>
            </w:pPr>
            <w:r>
              <w:rPr>
                <w:rFonts w:hint="eastAsia"/>
              </w:rPr>
              <w:t>（提供创业培训、提供融资担保等服务。）</w:t>
            </w:r>
          </w:p>
          <w:p w:rsidR="00FB10B0" w:rsidRDefault="00FB10B0" w:rsidP="00A012F6">
            <w:pPr>
              <w:pStyle w:val="a5"/>
              <w:spacing w:before="0" w:after="0" w:line="400" w:lineRule="exact"/>
              <w:ind w:firstLineChars="200" w:firstLine="469"/>
              <w:jc w:val="both"/>
              <w:rPr>
                <w:rFonts w:ascii="黑体" w:eastAsia="黑体" w:hAnsi="黑体"/>
              </w:rPr>
            </w:pPr>
          </w:p>
          <w:p w:rsidR="00FB10B0" w:rsidRDefault="00FB10B0" w:rsidP="00A012F6">
            <w:pPr>
              <w:pStyle w:val="a5"/>
              <w:spacing w:before="0" w:after="0" w:line="400" w:lineRule="exact"/>
              <w:ind w:firstLineChars="200" w:firstLine="469"/>
              <w:jc w:val="both"/>
              <w:rPr>
                <w:rFonts w:ascii="黑体" w:eastAsia="黑体" w:hAnsi="黑体"/>
              </w:rPr>
            </w:pPr>
          </w:p>
          <w:p w:rsidR="00FB10B0" w:rsidRDefault="00FB10B0" w:rsidP="00A012F6">
            <w:pPr>
              <w:pStyle w:val="a5"/>
              <w:spacing w:before="0" w:after="0" w:line="400" w:lineRule="exact"/>
              <w:ind w:firstLineChars="200" w:firstLine="469"/>
              <w:jc w:val="both"/>
              <w:rPr>
                <w:rFonts w:ascii="黑体" w:eastAsia="黑体" w:hAnsi="黑体"/>
              </w:rPr>
            </w:pPr>
          </w:p>
          <w:p w:rsidR="00FB10B0" w:rsidRDefault="00FB10B0" w:rsidP="00A012F6">
            <w:pPr>
              <w:pStyle w:val="a5"/>
              <w:spacing w:before="0" w:after="0" w:line="400" w:lineRule="exact"/>
              <w:ind w:firstLineChars="200" w:firstLine="469"/>
              <w:jc w:val="both"/>
              <w:rPr>
                <w:rFonts w:ascii="黑体" w:eastAsia="黑体" w:hAnsi="黑体"/>
              </w:rPr>
            </w:pPr>
          </w:p>
          <w:p w:rsidR="00FB10B0" w:rsidRDefault="00FB10B0" w:rsidP="00A012F6">
            <w:pPr>
              <w:pStyle w:val="a5"/>
              <w:spacing w:before="0" w:after="0" w:line="400" w:lineRule="exact"/>
              <w:ind w:firstLineChars="200" w:firstLine="469"/>
              <w:jc w:val="both"/>
              <w:rPr>
                <w:rFonts w:ascii="黑体" w:eastAsia="黑体" w:hAnsi="黑体"/>
              </w:rPr>
            </w:pPr>
          </w:p>
        </w:tc>
      </w:tr>
      <w:tr w:rsidR="00FB10B0" w:rsidTr="00A012F6">
        <w:trPr>
          <w:trHeight w:val="435"/>
        </w:trPr>
        <w:tc>
          <w:tcPr>
            <w:tcW w:w="1694" w:type="dxa"/>
          </w:tcPr>
          <w:p w:rsidR="00FB10B0" w:rsidRDefault="00FB10B0" w:rsidP="00A012F6">
            <w:pPr>
              <w:pStyle w:val="2"/>
              <w:ind w:left="409" w:firstLineChars="0" w:firstLine="0"/>
            </w:pPr>
          </w:p>
          <w:p w:rsidR="00FB10B0" w:rsidRDefault="00FB10B0" w:rsidP="00A012F6">
            <w:pPr>
              <w:pStyle w:val="2"/>
              <w:ind w:leftChars="0" w:left="0" w:firstLineChars="0" w:firstLine="0"/>
            </w:pPr>
          </w:p>
          <w:p w:rsidR="00FB10B0" w:rsidRDefault="00FB10B0" w:rsidP="00A012F6">
            <w:pPr>
              <w:pStyle w:val="2"/>
              <w:ind w:leftChars="0" w:left="0" w:firstLineChars="0" w:firstLine="0"/>
            </w:pPr>
            <w:r>
              <w:t>在职管理人员名单及岗位责任</w:t>
            </w:r>
          </w:p>
          <w:p w:rsidR="00FB10B0" w:rsidRDefault="00FB10B0" w:rsidP="00A012F6">
            <w:pPr>
              <w:pStyle w:val="a5"/>
              <w:spacing w:before="0" w:after="0" w:line="640" w:lineRule="exact"/>
              <w:ind w:firstLineChars="100" w:firstLine="234"/>
              <w:jc w:val="both"/>
              <w:rPr>
                <w:rFonts w:ascii="黑体" w:eastAsia="黑体" w:hAnsi="黑体"/>
              </w:rPr>
            </w:pPr>
          </w:p>
        </w:tc>
        <w:tc>
          <w:tcPr>
            <w:tcW w:w="7171" w:type="dxa"/>
            <w:gridSpan w:val="3"/>
          </w:tcPr>
          <w:p w:rsidR="00FB10B0" w:rsidRDefault="00FB10B0" w:rsidP="00A012F6">
            <w:pPr>
              <w:pStyle w:val="a5"/>
              <w:spacing w:before="0" w:after="0"/>
              <w:jc w:val="both"/>
              <w:rPr>
                <w:rFonts w:ascii="黑体" w:eastAsia="黑体" w:hAnsi="黑体"/>
              </w:rPr>
            </w:pPr>
          </w:p>
          <w:p w:rsidR="00FB10B0" w:rsidRDefault="00FB10B0" w:rsidP="00A012F6">
            <w:pPr>
              <w:pStyle w:val="a5"/>
              <w:spacing w:before="0" w:after="0" w:line="640" w:lineRule="exact"/>
              <w:jc w:val="both"/>
              <w:rPr>
                <w:rFonts w:ascii="黑体" w:eastAsia="黑体" w:hAnsi="黑体"/>
              </w:rPr>
            </w:pPr>
          </w:p>
          <w:p w:rsidR="00FB10B0" w:rsidRDefault="00FB10B0" w:rsidP="00A012F6">
            <w:pPr>
              <w:pStyle w:val="a5"/>
              <w:spacing w:before="0" w:after="0" w:line="640" w:lineRule="exact"/>
              <w:jc w:val="both"/>
              <w:rPr>
                <w:rFonts w:ascii="黑体" w:eastAsia="黑体" w:hAnsi="黑体"/>
                <w:b/>
                <w:sz w:val="32"/>
                <w:szCs w:val="32"/>
              </w:rPr>
            </w:pPr>
          </w:p>
        </w:tc>
      </w:tr>
      <w:tr w:rsidR="00FB10B0" w:rsidTr="00A012F6">
        <w:trPr>
          <w:trHeight w:val="90"/>
        </w:trPr>
        <w:tc>
          <w:tcPr>
            <w:tcW w:w="1694" w:type="dxa"/>
            <w:vAlign w:val="center"/>
          </w:tcPr>
          <w:p w:rsidR="00FB10B0" w:rsidRDefault="00FB10B0" w:rsidP="00A012F6">
            <w:pPr>
              <w:pStyle w:val="a5"/>
              <w:spacing w:before="0" w:after="0" w:line="640" w:lineRule="exact"/>
              <w:ind w:firstLineChars="100" w:firstLine="234"/>
              <w:jc w:val="center"/>
              <w:rPr>
                <w:rFonts w:ascii="黑体" w:eastAsia="黑体" w:hAnsi="黑体"/>
              </w:rPr>
            </w:pPr>
          </w:p>
          <w:p w:rsidR="00FB10B0" w:rsidRDefault="00FB10B0" w:rsidP="00A012F6">
            <w:pPr>
              <w:pStyle w:val="a5"/>
              <w:spacing w:before="0" w:after="0" w:line="640" w:lineRule="exact"/>
              <w:ind w:firstLineChars="100" w:firstLine="234"/>
              <w:jc w:val="center"/>
              <w:rPr>
                <w:rFonts w:ascii="黑体" w:eastAsia="黑体" w:hAnsi="黑体"/>
              </w:rPr>
            </w:pPr>
          </w:p>
          <w:p w:rsidR="00FB10B0" w:rsidRDefault="00FB10B0" w:rsidP="00A012F6">
            <w:pPr>
              <w:pStyle w:val="2"/>
              <w:ind w:leftChars="0" w:left="0" w:firstLineChars="100" w:firstLine="204"/>
            </w:pPr>
            <w:r>
              <w:rPr>
                <w:rFonts w:hint="eastAsia"/>
              </w:rPr>
              <w:t>示</w:t>
            </w:r>
            <w:r>
              <w:t>范作用</w:t>
            </w:r>
          </w:p>
          <w:p w:rsidR="00FB10B0" w:rsidRDefault="00FB10B0" w:rsidP="00A012F6">
            <w:pPr>
              <w:pStyle w:val="a5"/>
              <w:spacing w:before="0" w:after="0" w:line="640" w:lineRule="exact"/>
              <w:jc w:val="center"/>
              <w:rPr>
                <w:rFonts w:ascii="黑体" w:eastAsia="黑体" w:hAnsi="黑体"/>
              </w:rPr>
            </w:pPr>
          </w:p>
          <w:p w:rsidR="00FB10B0" w:rsidRDefault="00FB10B0" w:rsidP="00A012F6">
            <w:pPr>
              <w:pStyle w:val="a5"/>
              <w:spacing w:before="0" w:after="0" w:line="640" w:lineRule="exact"/>
              <w:jc w:val="center"/>
              <w:rPr>
                <w:rFonts w:ascii="黑体" w:eastAsia="黑体" w:hAnsi="黑体"/>
              </w:rPr>
            </w:pPr>
          </w:p>
        </w:tc>
        <w:tc>
          <w:tcPr>
            <w:tcW w:w="7171" w:type="dxa"/>
            <w:gridSpan w:val="3"/>
          </w:tcPr>
          <w:p w:rsidR="00FB10B0" w:rsidRDefault="00FB10B0" w:rsidP="00A012F6">
            <w:pPr>
              <w:pStyle w:val="2"/>
              <w:ind w:leftChars="0" w:left="0" w:firstLineChars="0" w:firstLine="0"/>
            </w:pPr>
            <w:r>
              <w:rPr>
                <w:rFonts w:hint="eastAsia"/>
              </w:rPr>
              <w:t>（包括创业创新能力、创业培训、创业指导、创业项目推介、创业政策宣传等作用。）</w:t>
            </w:r>
          </w:p>
          <w:p w:rsidR="00FB10B0" w:rsidRDefault="00FB10B0" w:rsidP="00A012F6">
            <w:pPr>
              <w:pStyle w:val="a5"/>
              <w:spacing w:before="0" w:after="0" w:line="400" w:lineRule="exact"/>
              <w:jc w:val="both"/>
              <w:rPr>
                <w:rFonts w:ascii="黑体" w:eastAsia="黑体" w:hAnsi="黑体"/>
              </w:rPr>
            </w:pPr>
          </w:p>
        </w:tc>
      </w:tr>
      <w:tr w:rsidR="00FB10B0" w:rsidTr="00A012F6">
        <w:trPr>
          <w:trHeight w:val="3246"/>
        </w:trPr>
        <w:tc>
          <w:tcPr>
            <w:tcW w:w="1694" w:type="dxa"/>
            <w:vAlign w:val="center"/>
          </w:tcPr>
          <w:p w:rsidR="00FB10B0" w:rsidRDefault="00FB10B0" w:rsidP="00A012F6">
            <w:pPr>
              <w:pStyle w:val="2"/>
              <w:ind w:leftChars="0" w:left="0" w:firstLineChars="0" w:firstLine="0"/>
              <w:rPr>
                <w:rFonts w:ascii="黑体" w:eastAsia="黑体" w:hAnsi="黑体"/>
              </w:rPr>
            </w:pPr>
            <w:r>
              <w:rPr>
                <w:rFonts w:hint="eastAsia"/>
              </w:rPr>
              <w:t>近三年院校促进大学生就业创业有关情况</w:t>
            </w:r>
          </w:p>
        </w:tc>
        <w:tc>
          <w:tcPr>
            <w:tcW w:w="7171" w:type="dxa"/>
            <w:gridSpan w:val="3"/>
          </w:tcPr>
          <w:p w:rsidR="00FB10B0" w:rsidRDefault="00FB10B0" w:rsidP="00A012F6">
            <w:pPr>
              <w:pStyle w:val="a5"/>
              <w:spacing w:before="0" w:after="0" w:line="400" w:lineRule="exact"/>
              <w:jc w:val="both"/>
              <w:rPr>
                <w:rFonts w:ascii="黑体" w:eastAsia="黑体" w:hAnsi="黑体"/>
              </w:rPr>
            </w:pPr>
          </w:p>
        </w:tc>
      </w:tr>
    </w:tbl>
    <w:p w:rsidR="00FB10B0" w:rsidRDefault="00FB10B0" w:rsidP="00FB10B0">
      <w:pPr>
        <w:pStyle w:val="p0"/>
        <w:shd w:val="clear" w:color="auto" w:fill="FFFFFF"/>
        <w:spacing w:before="0" w:beforeAutospacing="0" w:after="0" w:afterAutospacing="0"/>
        <w:rPr>
          <w:rFonts w:ascii="黑体" w:eastAsia="黑体" w:cs="Times New Roman"/>
          <w:sz w:val="32"/>
          <w:szCs w:val="32"/>
        </w:rPr>
      </w:pPr>
    </w:p>
    <w:p w:rsidR="00FB10B0" w:rsidRDefault="00FB10B0" w:rsidP="00FB10B0">
      <w:pPr>
        <w:pStyle w:val="p0"/>
        <w:shd w:val="clear" w:color="auto" w:fill="FFFFFF"/>
        <w:spacing w:before="0" w:beforeAutospacing="0" w:after="0" w:afterAutospacing="0"/>
        <w:rPr>
          <w:rFonts w:ascii="黑体" w:eastAsia="黑体" w:cs="Times New Roman"/>
          <w:sz w:val="32"/>
          <w:szCs w:val="32"/>
        </w:rPr>
      </w:pPr>
    </w:p>
    <w:p w:rsidR="00FB10B0" w:rsidRDefault="00FB10B0" w:rsidP="00FB10B0">
      <w:pPr>
        <w:pStyle w:val="p0"/>
        <w:shd w:val="clear" w:color="auto" w:fill="FFFFFF"/>
        <w:spacing w:before="0" w:beforeAutospacing="0" w:after="0" w:afterAutospacing="0"/>
        <w:rPr>
          <w:rFonts w:ascii="黑体" w:eastAsia="黑体" w:cs="Times New Roman"/>
          <w:sz w:val="32"/>
          <w:szCs w:val="32"/>
        </w:rPr>
      </w:pPr>
    </w:p>
    <w:p w:rsidR="00FB10B0" w:rsidRDefault="00FB10B0" w:rsidP="00FB10B0">
      <w:pPr>
        <w:pStyle w:val="p0"/>
        <w:shd w:val="clear" w:color="auto" w:fill="FFFFFF"/>
        <w:spacing w:before="0" w:beforeAutospacing="0" w:after="0" w:afterAutospacing="0"/>
        <w:rPr>
          <w:rFonts w:ascii="黑体" w:eastAsia="黑体" w:cs="Times New Roman"/>
          <w:sz w:val="32"/>
          <w:szCs w:val="32"/>
        </w:rPr>
      </w:pPr>
    </w:p>
    <w:p w:rsidR="00FB10B0" w:rsidRDefault="00FB10B0" w:rsidP="00FB10B0">
      <w:pPr>
        <w:pStyle w:val="p0"/>
        <w:shd w:val="clear" w:color="auto" w:fill="FFFFFF"/>
        <w:spacing w:before="0" w:beforeAutospacing="0" w:after="0" w:afterAutospacing="0"/>
        <w:rPr>
          <w:rFonts w:ascii="黑体" w:eastAsia="黑体" w:cs="Times New Roman"/>
          <w:sz w:val="32"/>
          <w:szCs w:val="32"/>
        </w:rPr>
      </w:pPr>
      <w:r>
        <w:rPr>
          <w:rFonts w:ascii="黑体" w:eastAsia="黑体" w:cs="Times New Roman" w:hint="eastAsia"/>
          <w:sz w:val="32"/>
          <w:szCs w:val="32"/>
        </w:rPr>
        <w:lastRenderedPageBreak/>
        <w:t>附件7-１</w:t>
      </w:r>
    </w:p>
    <w:p w:rsidR="00FB10B0" w:rsidRDefault="00FB10B0" w:rsidP="00FB10B0">
      <w:pPr>
        <w:pStyle w:val="p0"/>
        <w:shd w:val="clear" w:color="auto" w:fill="FFFFFF"/>
        <w:spacing w:before="0" w:beforeAutospacing="0" w:after="0" w:afterAutospacing="0" w:line="500" w:lineRule="exact"/>
        <w:jc w:val="center"/>
        <w:rPr>
          <w:rFonts w:cs="Times New Roman"/>
          <w:b/>
          <w:sz w:val="44"/>
          <w:szCs w:val="44"/>
        </w:rPr>
      </w:pPr>
      <w:r>
        <w:rPr>
          <w:rFonts w:cs="Times New Roman" w:hint="eastAsia"/>
          <w:b/>
          <w:sz w:val="44"/>
          <w:szCs w:val="44"/>
        </w:rPr>
        <w:t>专项转移支出绩效目标申报表</w:t>
      </w:r>
    </w:p>
    <w:p w:rsidR="00FB10B0" w:rsidRDefault="00FB10B0" w:rsidP="00FB10B0">
      <w:pPr>
        <w:pStyle w:val="p0"/>
        <w:shd w:val="clear" w:color="auto" w:fill="FFFFFF"/>
        <w:spacing w:before="0" w:beforeAutospacing="0" w:after="0" w:afterAutospacing="0" w:line="500" w:lineRule="exact"/>
        <w:jc w:val="center"/>
        <w:rPr>
          <w:rFonts w:cs="Times New Roman"/>
          <w:b/>
          <w:sz w:val="32"/>
          <w:szCs w:val="32"/>
        </w:rPr>
      </w:pPr>
      <w:r>
        <w:rPr>
          <w:rFonts w:cs="Times New Roman" w:hint="eastAsia"/>
          <w:b/>
          <w:sz w:val="32"/>
          <w:szCs w:val="32"/>
        </w:rPr>
        <w:t>（202</w:t>
      </w:r>
      <w:r>
        <w:rPr>
          <w:rFonts w:cs="Times New Roman"/>
          <w:b/>
          <w:sz w:val="32"/>
          <w:szCs w:val="32"/>
        </w:rPr>
        <w:t>2</w:t>
      </w:r>
      <w:r>
        <w:rPr>
          <w:rFonts w:cs="Times New Roman" w:hint="eastAsia"/>
          <w:b/>
          <w:sz w:val="32"/>
          <w:szCs w:val="32"/>
        </w:rPr>
        <w:t>年度）</w:t>
      </w:r>
    </w:p>
    <w:p w:rsidR="00FB10B0" w:rsidRDefault="00FB10B0" w:rsidP="00FB10B0">
      <w:pPr>
        <w:pStyle w:val="p0"/>
        <w:shd w:val="clear" w:color="auto" w:fill="FFFFFF"/>
        <w:spacing w:before="0" w:beforeAutospacing="0" w:after="0" w:afterAutospacing="0" w:line="360" w:lineRule="exact"/>
        <w:rPr>
          <w:rFonts w:cs="Times New Roman"/>
          <w:sz w:val="21"/>
          <w:szCs w:val="21"/>
        </w:rPr>
      </w:pPr>
      <w:r>
        <w:rPr>
          <w:rFonts w:cs="Times New Roman" w:hint="eastAsia"/>
          <w:sz w:val="21"/>
          <w:szCs w:val="21"/>
        </w:rPr>
        <w:t>填报单位：（盖章）                                          填报日期：   年   月   日</w:t>
      </w:r>
    </w:p>
    <w:tbl>
      <w:tblPr>
        <w:tblW w:w="0" w:type="auto"/>
        <w:tblLayout w:type="fixed"/>
        <w:tblLook w:val="0000"/>
      </w:tblPr>
      <w:tblGrid>
        <w:gridCol w:w="469"/>
        <w:gridCol w:w="995"/>
        <w:gridCol w:w="995"/>
        <w:gridCol w:w="1022"/>
        <w:gridCol w:w="1587"/>
        <w:gridCol w:w="2002"/>
        <w:gridCol w:w="1990"/>
      </w:tblGrid>
      <w:tr w:rsidR="00FB10B0" w:rsidTr="00A012F6">
        <w:trPr>
          <w:trHeight w:val="439"/>
        </w:trPr>
        <w:tc>
          <w:tcPr>
            <w:tcW w:w="1464" w:type="dxa"/>
            <w:gridSpan w:val="2"/>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专项转移支付名称</w:t>
            </w:r>
          </w:p>
        </w:tc>
        <w:tc>
          <w:tcPr>
            <w:tcW w:w="7596" w:type="dxa"/>
            <w:gridSpan w:val="5"/>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吉林省创业促就业专项资金</w:t>
            </w:r>
          </w:p>
        </w:tc>
      </w:tr>
      <w:tr w:rsidR="00FB10B0" w:rsidTr="00A012F6">
        <w:trPr>
          <w:trHeight w:val="439"/>
        </w:trPr>
        <w:tc>
          <w:tcPr>
            <w:tcW w:w="1464" w:type="dxa"/>
            <w:gridSpan w:val="2"/>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省级主管部门</w:t>
            </w:r>
          </w:p>
        </w:tc>
        <w:tc>
          <w:tcPr>
            <w:tcW w:w="3604" w:type="dxa"/>
            <w:gridSpan w:val="3"/>
            <w:tcBorders>
              <w:top w:val="single" w:sz="4" w:space="0" w:color="auto"/>
              <w:left w:val="nil"/>
              <w:bottom w:val="single" w:sz="4" w:space="0" w:color="auto"/>
              <w:right w:val="single" w:sz="4" w:space="0" w:color="000000"/>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省人社厅</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市县主管部门</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XX市(州)、县(市)人社局</w:t>
            </w:r>
          </w:p>
        </w:tc>
      </w:tr>
      <w:tr w:rsidR="00FB10B0" w:rsidTr="00A012F6">
        <w:trPr>
          <w:trHeight w:val="70"/>
        </w:trPr>
        <w:tc>
          <w:tcPr>
            <w:tcW w:w="1464" w:type="dxa"/>
            <w:gridSpan w:val="2"/>
            <w:vMerge w:val="restart"/>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项目预算</w:t>
            </w:r>
            <w:r>
              <w:rPr>
                <w:rFonts w:ascii="宋体" w:hAnsi="宋体" w:cs="宋体" w:hint="eastAsia"/>
                <w:kern w:val="0"/>
                <w:szCs w:val="21"/>
              </w:rPr>
              <w:br/>
              <w:t>执行情况</w:t>
            </w:r>
            <w:r>
              <w:rPr>
                <w:rFonts w:ascii="宋体" w:hAnsi="宋体" w:cs="宋体" w:hint="eastAsia"/>
                <w:kern w:val="0"/>
                <w:szCs w:val="21"/>
              </w:rPr>
              <w:br/>
              <w:t>（万元）</w:t>
            </w:r>
          </w:p>
        </w:tc>
        <w:tc>
          <w:tcPr>
            <w:tcW w:w="2017" w:type="dxa"/>
            <w:gridSpan w:val="2"/>
            <w:tcBorders>
              <w:top w:val="single" w:sz="4" w:space="0" w:color="auto"/>
              <w:left w:val="nil"/>
              <w:bottom w:val="single" w:sz="4" w:space="0" w:color="auto"/>
              <w:right w:val="single" w:sz="4" w:space="0" w:color="000000"/>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预算数：</w:t>
            </w:r>
          </w:p>
        </w:tc>
        <w:tc>
          <w:tcPr>
            <w:tcW w:w="1587"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执行数：</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1464" w:type="dxa"/>
            <w:gridSpan w:val="2"/>
            <w:vMerge/>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017" w:type="dxa"/>
            <w:gridSpan w:val="2"/>
            <w:tcBorders>
              <w:top w:val="single" w:sz="4" w:space="0" w:color="auto"/>
              <w:left w:val="nil"/>
              <w:bottom w:val="single" w:sz="4" w:space="0" w:color="auto"/>
              <w:right w:val="single" w:sz="4" w:space="0" w:color="000000"/>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其中：财政拨款</w:t>
            </w:r>
          </w:p>
        </w:tc>
        <w:tc>
          <w:tcPr>
            <w:tcW w:w="1587"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其中：财政拨款</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1464" w:type="dxa"/>
            <w:gridSpan w:val="2"/>
            <w:vMerge/>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017" w:type="dxa"/>
            <w:gridSpan w:val="2"/>
            <w:tcBorders>
              <w:top w:val="single" w:sz="4" w:space="0" w:color="auto"/>
              <w:left w:val="nil"/>
              <w:bottom w:val="single" w:sz="4" w:space="0" w:color="auto"/>
              <w:right w:val="single" w:sz="4" w:space="0" w:color="000000"/>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其他资金</w:t>
            </w:r>
          </w:p>
        </w:tc>
        <w:tc>
          <w:tcPr>
            <w:tcW w:w="1587"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其他资金</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val="restart"/>
            <w:tcBorders>
              <w:top w:val="nil"/>
              <w:left w:val="single" w:sz="4" w:space="0" w:color="auto"/>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绩</w:t>
            </w:r>
            <w:r>
              <w:rPr>
                <w:rFonts w:ascii="宋体" w:hAnsi="宋体" w:cs="宋体" w:hint="eastAsia"/>
                <w:kern w:val="0"/>
                <w:szCs w:val="21"/>
              </w:rPr>
              <w:br/>
              <w:t>效</w:t>
            </w:r>
            <w:r>
              <w:rPr>
                <w:rFonts w:ascii="宋体" w:hAnsi="宋体" w:cs="宋体" w:hint="eastAsia"/>
                <w:kern w:val="0"/>
                <w:szCs w:val="21"/>
              </w:rPr>
              <w:br/>
              <w:t>目</w:t>
            </w:r>
            <w:r>
              <w:rPr>
                <w:rFonts w:ascii="宋体" w:hAnsi="宋体" w:cs="宋体" w:hint="eastAsia"/>
                <w:kern w:val="0"/>
                <w:szCs w:val="21"/>
              </w:rPr>
              <w:br/>
              <w:t>标</w:t>
            </w:r>
          </w:p>
        </w:tc>
        <w:tc>
          <w:tcPr>
            <w:tcW w:w="4599" w:type="dxa"/>
            <w:gridSpan w:val="4"/>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预期目标</w:t>
            </w:r>
          </w:p>
        </w:tc>
        <w:tc>
          <w:tcPr>
            <w:tcW w:w="3992"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目标实际完成情况</w:t>
            </w:r>
          </w:p>
        </w:tc>
      </w:tr>
      <w:tr w:rsidR="00FB10B0" w:rsidTr="00A012F6">
        <w:trPr>
          <w:trHeight w:val="70"/>
        </w:trPr>
        <w:tc>
          <w:tcPr>
            <w:tcW w:w="469" w:type="dxa"/>
            <w:vMerge/>
            <w:tcBorders>
              <w:top w:val="nil"/>
              <w:left w:val="single" w:sz="4" w:space="0" w:color="auto"/>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4599" w:type="dxa"/>
            <w:gridSpan w:val="4"/>
            <w:tcBorders>
              <w:top w:val="single" w:sz="4" w:space="0" w:color="auto"/>
              <w:left w:val="nil"/>
              <w:bottom w:val="single" w:sz="4" w:space="0" w:color="auto"/>
              <w:right w:val="single" w:sz="4" w:space="0" w:color="000000"/>
            </w:tcBorders>
            <w:vAlign w:val="center"/>
          </w:tcPr>
          <w:p w:rsidR="00FB10B0" w:rsidRDefault="00FB10B0" w:rsidP="00A012F6">
            <w:pPr>
              <w:widowControl/>
              <w:spacing w:line="240" w:lineRule="exact"/>
              <w:ind w:firstLineChars="50" w:firstLine="102"/>
              <w:rPr>
                <w:rFonts w:ascii="宋体" w:hAnsi="宋体" w:cs="宋体"/>
                <w:kern w:val="0"/>
                <w:szCs w:val="21"/>
              </w:rPr>
            </w:pPr>
            <w:r>
              <w:rPr>
                <w:rFonts w:ascii="宋体" w:hAnsi="宋体" w:cs="宋体" w:hint="eastAsia"/>
                <w:kern w:val="0"/>
                <w:szCs w:val="21"/>
              </w:rPr>
              <w:t>目标1：</w:t>
            </w:r>
            <w:r>
              <w:rPr>
                <w:rFonts w:ascii="宋体" w:hAnsi="宋体" w:cs="宋体" w:hint="eastAsia"/>
                <w:kern w:val="0"/>
                <w:szCs w:val="21"/>
              </w:rPr>
              <w:br/>
              <w:t xml:space="preserve"> 目标2：</w:t>
            </w:r>
            <w:r>
              <w:rPr>
                <w:rFonts w:ascii="宋体" w:hAnsi="宋体" w:cs="宋体" w:hint="eastAsia"/>
                <w:kern w:val="0"/>
                <w:szCs w:val="21"/>
              </w:rPr>
              <w:br/>
              <w:t xml:space="preserve"> 目标3：</w:t>
            </w:r>
            <w:r>
              <w:rPr>
                <w:rFonts w:ascii="宋体" w:hAnsi="宋体" w:cs="宋体" w:hint="eastAsia"/>
                <w:kern w:val="0"/>
                <w:szCs w:val="21"/>
              </w:rPr>
              <w:br/>
              <w:t xml:space="preserve"> ……</w:t>
            </w:r>
          </w:p>
        </w:tc>
        <w:tc>
          <w:tcPr>
            <w:tcW w:w="3992" w:type="dxa"/>
            <w:gridSpan w:val="2"/>
            <w:tcBorders>
              <w:top w:val="single" w:sz="4" w:space="0" w:color="auto"/>
              <w:left w:val="nil"/>
              <w:bottom w:val="single" w:sz="4" w:space="0" w:color="auto"/>
              <w:right w:val="single" w:sz="4" w:space="0" w:color="000000"/>
            </w:tcBorders>
            <w:vAlign w:val="center"/>
          </w:tcPr>
          <w:p w:rsidR="00FB10B0" w:rsidRDefault="00FB10B0" w:rsidP="00A012F6">
            <w:pPr>
              <w:widowControl/>
              <w:spacing w:line="240" w:lineRule="exact"/>
              <w:ind w:firstLineChars="50" w:firstLine="102"/>
              <w:rPr>
                <w:rFonts w:ascii="宋体" w:hAnsi="宋体" w:cs="宋体"/>
                <w:kern w:val="0"/>
                <w:szCs w:val="21"/>
              </w:rPr>
            </w:pPr>
            <w:r>
              <w:rPr>
                <w:rFonts w:ascii="宋体" w:hAnsi="宋体" w:cs="宋体" w:hint="eastAsia"/>
                <w:kern w:val="0"/>
                <w:szCs w:val="21"/>
              </w:rPr>
              <w:t>目标1完成情况：不填</w:t>
            </w:r>
            <w:r>
              <w:rPr>
                <w:rFonts w:ascii="宋体" w:hAnsi="宋体" w:cs="宋体" w:hint="eastAsia"/>
                <w:kern w:val="0"/>
                <w:szCs w:val="21"/>
              </w:rPr>
              <w:br/>
              <w:t xml:space="preserve"> 目标2完成情况：不填</w:t>
            </w:r>
            <w:r>
              <w:rPr>
                <w:rFonts w:ascii="宋体" w:hAnsi="宋体" w:cs="宋体" w:hint="eastAsia"/>
                <w:kern w:val="0"/>
                <w:szCs w:val="21"/>
              </w:rPr>
              <w:br/>
              <w:t xml:space="preserve"> 目标3完成情况：不填</w:t>
            </w:r>
            <w:r>
              <w:rPr>
                <w:rFonts w:ascii="宋体" w:hAnsi="宋体" w:cs="宋体" w:hint="eastAsia"/>
                <w:kern w:val="0"/>
                <w:szCs w:val="21"/>
              </w:rPr>
              <w:br/>
              <w:t xml:space="preserve"> ……</w:t>
            </w:r>
          </w:p>
        </w:tc>
      </w:tr>
      <w:tr w:rsidR="00FB10B0" w:rsidTr="00A012F6">
        <w:trPr>
          <w:trHeight w:val="385"/>
        </w:trPr>
        <w:tc>
          <w:tcPr>
            <w:tcW w:w="469" w:type="dxa"/>
            <w:vMerge w:val="restart"/>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年</w:t>
            </w:r>
            <w:r>
              <w:rPr>
                <w:rFonts w:ascii="宋体" w:hAnsi="宋体" w:cs="宋体" w:hint="eastAsia"/>
                <w:kern w:val="0"/>
                <w:szCs w:val="21"/>
              </w:rPr>
              <w:br/>
              <w:t>度</w:t>
            </w:r>
            <w:r>
              <w:rPr>
                <w:rFonts w:ascii="宋体" w:hAnsi="宋体" w:cs="宋体" w:hint="eastAsia"/>
                <w:kern w:val="0"/>
                <w:szCs w:val="21"/>
              </w:rPr>
              <w:br/>
              <w:t>绩</w:t>
            </w:r>
            <w:r>
              <w:rPr>
                <w:rFonts w:ascii="宋体" w:hAnsi="宋体" w:cs="宋体" w:hint="eastAsia"/>
                <w:kern w:val="0"/>
                <w:szCs w:val="21"/>
              </w:rPr>
              <w:br/>
              <w:t>效</w:t>
            </w:r>
            <w:r>
              <w:rPr>
                <w:rFonts w:ascii="宋体" w:hAnsi="宋体" w:cs="宋体" w:hint="eastAsia"/>
                <w:kern w:val="0"/>
                <w:szCs w:val="21"/>
              </w:rPr>
              <w:br/>
              <w:t>指</w:t>
            </w:r>
            <w:r>
              <w:rPr>
                <w:rFonts w:ascii="宋体" w:hAnsi="宋体" w:cs="宋体" w:hint="eastAsia"/>
                <w:kern w:val="0"/>
                <w:szCs w:val="21"/>
              </w:rPr>
              <w:br/>
              <w:t>标</w:t>
            </w:r>
          </w:p>
        </w:tc>
        <w:tc>
          <w:tcPr>
            <w:tcW w:w="995" w:type="dxa"/>
            <w:tcBorders>
              <w:top w:val="nil"/>
              <w:left w:val="nil"/>
              <w:bottom w:val="nil"/>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一级</w:t>
            </w:r>
          </w:p>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指标</w:t>
            </w:r>
          </w:p>
        </w:tc>
        <w:tc>
          <w:tcPr>
            <w:tcW w:w="995"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二级</w:t>
            </w:r>
          </w:p>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三级指标</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预期指标值</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实际完成指标值</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val="restart"/>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产</w:t>
            </w:r>
            <w:r>
              <w:rPr>
                <w:rFonts w:ascii="宋体" w:hAnsi="宋体" w:cs="宋体" w:hint="eastAsia"/>
                <w:kern w:val="0"/>
                <w:szCs w:val="21"/>
              </w:rPr>
              <w:br/>
              <w:t>出</w:t>
            </w:r>
            <w:r>
              <w:rPr>
                <w:rFonts w:ascii="宋体" w:hAnsi="宋体" w:cs="宋体" w:hint="eastAsia"/>
                <w:kern w:val="0"/>
                <w:szCs w:val="21"/>
              </w:rPr>
              <w:br/>
              <w:t>指</w:t>
            </w:r>
            <w:r>
              <w:rPr>
                <w:rFonts w:ascii="宋体" w:hAnsi="宋体" w:cs="宋体" w:hint="eastAsia"/>
                <w:kern w:val="0"/>
                <w:szCs w:val="21"/>
              </w:rPr>
              <w:br/>
              <w:t>标</w:t>
            </w:r>
          </w:p>
        </w:tc>
        <w:tc>
          <w:tcPr>
            <w:tcW w:w="995" w:type="dxa"/>
            <w:vMerge w:val="restart"/>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数量</w:t>
            </w:r>
          </w:p>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指标1：</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质量</w:t>
            </w:r>
          </w:p>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指标1：</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时效</w:t>
            </w:r>
          </w:p>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指标1：</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成本</w:t>
            </w:r>
          </w:p>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指标</w:t>
            </w: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指标1：</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w:t>
            </w: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val="restart"/>
            <w:tcBorders>
              <w:top w:val="single" w:sz="4" w:space="0" w:color="auto"/>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效</w:t>
            </w:r>
            <w:r>
              <w:rPr>
                <w:rFonts w:ascii="宋体" w:hAnsi="宋体" w:cs="宋体" w:hint="eastAsia"/>
                <w:kern w:val="0"/>
                <w:szCs w:val="21"/>
              </w:rPr>
              <w:br/>
              <w:t>果</w:t>
            </w:r>
            <w:r>
              <w:rPr>
                <w:rFonts w:ascii="宋体" w:hAnsi="宋体" w:cs="宋体" w:hint="eastAsia"/>
                <w:kern w:val="0"/>
                <w:szCs w:val="21"/>
              </w:rPr>
              <w:br/>
              <w:t>指</w:t>
            </w:r>
            <w:r>
              <w:rPr>
                <w:rFonts w:ascii="宋体" w:hAnsi="宋体" w:cs="宋体" w:hint="eastAsia"/>
                <w:kern w:val="0"/>
                <w:szCs w:val="21"/>
              </w:rPr>
              <w:br/>
              <w:t>标</w:t>
            </w:r>
          </w:p>
        </w:tc>
        <w:tc>
          <w:tcPr>
            <w:tcW w:w="995" w:type="dxa"/>
            <w:vMerge w:val="restart"/>
            <w:tcBorders>
              <w:top w:val="single" w:sz="4" w:space="0" w:color="auto"/>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经济</w:t>
            </w:r>
          </w:p>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效益</w:t>
            </w:r>
            <w:r>
              <w:rPr>
                <w:rFonts w:ascii="宋体" w:hAnsi="宋体" w:cs="宋体" w:hint="eastAsia"/>
                <w:kern w:val="0"/>
                <w:szCs w:val="21"/>
              </w:rPr>
              <w:br/>
              <w:t>指标</w:t>
            </w: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指标1：</w:t>
            </w:r>
          </w:p>
        </w:tc>
        <w:tc>
          <w:tcPr>
            <w:tcW w:w="2002" w:type="dxa"/>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社会</w:t>
            </w:r>
          </w:p>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效益</w:t>
            </w:r>
            <w:r>
              <w:rPr>
                <w:rFonts w:ascii="宋体" w:hAnsi="宋体" w:cs="宋体" w:hint="eastAsia"/>
                <w:kern w:val="0"/>
                <w:szCs w:val="21"/>
              </w:rPr>
              <w:br/>
              <w:t>指标</w:t>
            </w: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指标1：</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生态</w:t>
            </w:r>
          </w:p>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效益</w:t>
            </w:r>
            <w:r>
              <w:rPr>
                <w:rFonts w:ascii="宋体" w:hAnsi="宋体" w:cs="宋体" w:hint="eastAsia"/>
                <w:kern w:val="0"/>
                <w:szCs w:val="21"/>
              </w:rPr>
              <w:br/>
              <w:t>指标</w:t>
            </w: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指标1：</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可持续影响</w:t>
            </w:r>
            <w:r>
              <w:rPr>
                <w:rFonts w:ascii="宋体" w:hAnsi="宋体" w:cs="宋体" w:hint="eastAsia"/>
                <w:kern w:val="0"/>
                <w:szCs w:val="21"/>
              </w:rPr>
              <w:br/>
              <w:t>指标</w:t>
            </w: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指标1：</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val="restart"/>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满意度指标</w:t>
            </w: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指标1：</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指标2：</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r w:rsidR="00FB10B0" w:rsidTr="00A012F6">
        <w:trPr>
          <w:trHeight w:val="70"/>
        </w:trPr>
        <w:tc>
          <w:tcPr>
            <w:tcW w:w="469"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vMerge/>
            <w:tcBorders>
              <w:top w:val="nil"/>
              <w:left w:val="single" w:sz="4" w:space="0" w:color="auto"/>
              <w:bottom w:val="single" w:sz="4" w:space="0" w:color="000000"/>
              <w:right w:val="single" w:sz="4" w:space="0" w:color="auto"/>
            </w:tcBorders>
            <w:vAlign w:val="center"/>
          </w:tcPr>
          <w:p w:rsidR="00FB10B0" w:rsidRDefault="00FB10B0" w:rsidP="00A012F6">
            <w:pPr>
              <w:widowControl/>
              <w:spacing w:line="240" w:lineRule="exact"/>
              <w:jc w:val="left"/>
              <w:rPr>
                <w:rFonts w:ascii="宋体" w:hAnsi="宋体" w:cs="宋体"/>
                <w:kern w:val="0"/>
                <w:szCs w:val="21"/>
              </w:rPr>
            </w:pPr>
          </w:p>
        </w:tc>
        <w:tc>
          <w:tcPr>
            <w:tcW w:w="995"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w:t>
            </w:r>
          </w:p>
        </w:tc>
        <w:tc>
          <w:tcPr>
            <w:tcW w:w="2609" w:type="dxa"/>
            <w:gridSpan w:val="2"/>
            <w:tcBorders>
              <w:top w:val="single" w:sz="4" w:space="0" w:color="auto"/>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2002"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 xml:space="preserve">　</w:t>
            </w:r>
          </w:p>
        </w:tc>
        <w:tc>
          <w:tcPr>
            <w:tcW w:w="1990" w:type="dxa"/>
            <w:tcBorders>
              <w:top w:val="nil"/>
              <w:left w:val="nil"/>
              <w:bottom w:val="single" w:sz="4" w:space="0" w:color="auto"/>
              <w:right w:val="single" w:sz="4" w:space="0" w:color="auto"/>
            </w:tcBorders>
            <w:vAlign w:val="center"/>
          </w:tcPr>
          <w:p w:rsidR="00FB10B0" w:rsidRDefault="00FB10B0" w:rsidP="00A012F6">
            <w:pPr>
              <w:widowControl/>
              <w:spacing w:line="240" w:lineRule="exact"/>
              <w:jc w:val="center"/>
              <w:rPr>
                <w:rFonts w:ascii="宋体" w:hAnsi="宋体" w:cs="宋体"/>
                <w:kern w:val="0"/>
                <w:szCs w:val="21"/>
              </w:rPr>
            </w:pPr>
            <w:r>
              <w:rPr>
                <w:rFonts w:ascii="宋体" w:hAnsi="宋体" w:cs="宋体" w:hint="eastAsia"/>
                <w:kern w:val="0"/>
                <w:szCs w:val="21"/>
              </w:rPr>
              <w:t>不填</w:t>
            </w:r>
          </w:p>
        </w:tc>
      </w:tr>
    </w:tbl>
    <w:p w:rsidR="00FB10B0" w:rsidRDefault="00FB10B0" w:rsidP="00FB10B0">
      <w:pPr>
        <w:jc w:val="center"/>
        <w:rPr>
          <w:rFonts w:ascii="宋体" w:hAnsi="宋体" w:cs="宋体"/>
          <w:b/>
          <w:sz w:val="30"/>
          <w:szCs w:val="30"/>
        </w:rPr>
      </w:pPr>
      <w:r>
        <w:rPr>
          <w:rFonts w:ascii="宋体" w:hAnsi="宋体" w:cs="宋体" w:hint="eastAsia"/>
          <w:b/>
          <w:sz w:val="44"/>
          <w:szCs w:val="36"/>
        </w:rPr>
        <w:lastRenderedPageBreak/>
        <w:t>专项转移支付绩效目标申报表填报说明</w:t>
      </w:r>
    </w:p>
    <w:p w:rsidR="00FB10B0" w:rsidRDefault="00FB10B0" w:rsidP="00FB10B0">
      <w:pPr>
        <w:rPr>
          <w:rFonts w:ascii="仿宋" w:eastAsia="仿宋" w:hAnsi="仿宋"/>
          <w:b/>
          <w:bCs/>
          <w:sz w:val="32"/>
          <w:szCs w:val="30"/>
        </w:rPr>
      </w:pPr>
      <w:r>
        <w:rPr>
          <w:rFonts w:ascii="仿宋" w:eastAsia="仿宋" w:hAnsi="仿宋" w:hint="eastAsia"/>
          <w:b/>
          <w:bCs/>
          <w:sz w:val="30"/>
          <w:szCs w:val="30"/>
        </w:rPr>
        <w:t xml:space="preserve">   </w:t>
      </w:r>
      <w:r>
        <w:rPr>
          <w:rFonts w:ascii="仿宋" w:eastAsia="仿宋" w:hAnsi="仿宋" w:hint="eastAsia"/>
          <w:b/>
          <w:bCs/>
          <w:sz w:val="32"/>
          <w:szCs w:val="30"/>
        </w:rPr>
        <w:t xml:space="preserve"> </w:t>
      </w:r>
    </w:p>
    <w:p w:rsidR="00FB10B0" w:rsidRDefault="00FB10B0" w:rsidP="00FB10B0">
      <w:pPr>
        <w:ind w:firstLineChars="199" w:firstLine="626"/>
        <w:rPr>
          <w:rFonts w:ascii="黑体" w:eastAsia="黑体" w:hAnsi="黑体"/>
          <w:b/>
          <w:bCs/>
          <w:sz w:val="32"/>
          <w:szCs w:val="30"/>
        </w:rPr>
      </w:pPr>
      <w:r>
        <w:rPr>
          <w:rFonts w:ascii="黑体" w:eastAsia="黑体" w:hAnsi="黑体" w:hint="eastAsia"/>
          <w:bCs/>
          <w:sz w:val="32"/>
          <w:szCs w:val="30"/>
        </w:rPr>
        <w:t>一、基本情况</w:t>
      </w:r>
    </w:p>
    <w:p w:rsidR="00FB10B0" w:rsidRDefault="00FB10B0" w:rsidP="00FB10B0">
      <w:pPr>
        <w:ind w:firstLineChars="199" w:firstLine="626"/>
        <w:rPr>
          <w:rFonts w:ascii="仿宋" w:eastAsia="仿宋" w:hAnsi="仿宋"/>
          <w:b/>
          <w:bCs/>
          <w:sz w:val="32"/>
          <w:szCs w:val="30"/>
        </w:rPr>
      </w:pPr>
      <w:r>
        <w:rPr>
          <w:rFonts w:ascii="仿宋" w:eastAsia="仿宋" w:hAnsi="仿宋" w:hint="eastAsia"/>
          <w:bCs/>
          <w:sz w:val="32"/>
          <w:szCs w:val="30"/>
        </w:rPr>
        <w:t>1</w:t>
      </w:r>
      <w:r>
        <w:rPr>
          <w:rFonts w:ascii="仿宋" w:eastAsia="仿宋" w:hAnsi="仿宋"/>
          <w:bCs/>
          <w:sz w:val="32"/>
          <w:szCs w:val="30"/>
        </w:rPr>
        <w:t>.</w:t>
      </w:r>
      <w:r>
        <w:rPr>
          <w:rFonts w:ascii="仿宋" w:eastAsia="仿宋" w:hAnsi="仿宋" w:hint="eastAsia"/>
          <w:bCs/>
          <w:sz w:val="32"/>
          <w:szCs w:val="30"/>
        </w:rPr>
        <w:t>年度：填写编制专项转移支付预算所属年份。</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2</w:t>
      </w:r>
      <w:r>
        <w:rPr>
          <w:rFonts w:ascii="仿宋" w:eastAsia="仿宋" w:hAnsi="仿宋"/>
          <w:sz w:val="32"/>
          <w:szCs w:val="30"/>
        </w:rPr>
        <w:t>.</w:t>
      </w:r>
      <w:r>
        <w:rPr>
          <w:rFonts w:ascii="仿宋" w:eastAsia="仿宋" w:hAnsi="仿宋" w:hint="eastAsia"/>
          <w:sz w:val="32"/>
          <w:szCs w:val="30"/>
        </w:rPr>
        <w:t>填报单位（盖章）：填写具体填报本表的部门（单位）并加盖公章。</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3</w:t>
      </w:r>
      <w:r>
        <w:rPr>
          <w:rFonts w:ascii="仿宋" w:eastAsia="仿宋" w:hAnsi="仿宋"/>
          <w:sz w:val="32"/>
          <w:szCs w:val="30"/>
        </w:rPr>
        <w:t>.</w:t>
      </w:r>
      <w:r>
        <w:rPr>
          <w:rFonts w:ascii="仿宋" w:eastAsia="仿宋" w:hAnsi="仿宋" w:hint="eastAsia"/>
          <w:sz w:val="32"/>
          <w:szCs w:val="30"/>
        </w:rPr>
        <w:t>专项转移支付名称：按规范的专项转移支付名称内容填报。</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4</w:t>
      </w:r>
      <w:r>
        <w:rPr>
          <w:rFonts w:ascii="仿宋" w:eastAsia="仿宋" w:hAnsi="仿宋"/>
          <w:sz w:val="32"/>
          <w:szCs w:val="30"/>
        </w:rPr>
        <w:t>.</w:t>
      </w:r>
      <w:r>
        <w:rPr>
          <w:rFonts w:ascii="仿宋" w:eastAsia="仿宋" w:hAnsi="仿宋" w:hint="eastAsia"/>
          <w:sz w:val="32"/>
          <w:szCs w:val="30"/>
        </w:rPr>
        <w:t>省级主管部门：填写负责该专项转移支付管理工作的省级部门全称。</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5</w:t>
      </w:r>
      <w:r>
        <w:rPr>
          <w:rFonts w:ascii="仿宋" w:eastAsia="仿宋" w:hAnsi="仿宋"/>
          <w:sz w:val="32"/>
          <w:szCs w:val="30"/>
        </w:rPr>
        <w:t>.</w:t>
      </w:r>
      <w:r>
        <w:rPr>
          <w:rFonts w:ascii="仿宋" w:eastAsia="仿宋" w:hAnsi="仿宋" w:hint="eastAsia"/>
          <w:sz w:val="32"/>
          <w:szCs w:val="30"/>
        </w:rPr>
        <w:t>市县主管部门：填写负责该专项转移支付管理工作的市县级部门全称。（省级主管部门填报整体绩效目标申报表时不需填写此项）</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6</w:t>
      </w:r>
      <w:r>
        <w:rPr>
          <w:rFonts w:ascii="仿宋" w:eastAsia="仿宋" w:hAnsi="仿宋"/>
          <w:sz w:val="32"/>
          <w:szCs w:val="30"/>
        </w:rPr>
        <w:t>.</w:t>
      </w:r>
      <w:r>
        <w:rPr>
          <w:rFonts w:ascii="仿宋" w:eastAsia="仿宋" w:hAnsi="仿宋" w:hint="eastAsia"/>
          <w:sz w:val="32"/>
          <w:szCs w:val="30"/>
        </w:rPr>
        <w:t>项目预算执行情况：指年度项目预算和执行资金总额，按资金来源分为财政拨款（预计申请金额）和其他资金等。本项内容以万元为单位，保留小数点后两位。申报单位只需填写预算数和其包括的财政拨款、其他资金栏，实际执行情况不用填写。</w:t>
      </w:r>
    </w:p>
    <w:p w:rsidR="00FB10B0" w:rsidRDefault="00FB10B0" w:rsidP="00FB10B0">
      <w:pPr>
        <w:ind w:firstLine="600"/>
        <w:rPr>
          <w:rFonts w:ascii="黑体" w:eastAsia="黑体" w:hAnsi="黑体"/>
          <w:sz w:val="32"/>
          <w:szCs w:val="30"/>
        </w:rPr>
      </w:pPr>
      <w:r>
        <w:rPr>
          <w:rFonts w:ascii="黑体" w:eastAsia="黑体" w:hAnsi="黑体" w:hint="eastAsia"/>
          <w:bCs/>
          <w:sz w:val="32"/>
          <w:szCs w:val="30"/>
        </w:rPr>
        <w:t>二、绩效目标</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1</w:t>
      </w:r>
      <w:r>
        <w:rPr>
          <w:rFonts w:ascii="仿宋" w:eastAsia="仿宋" w:hAnsi="仿宋"/>
          <w:sz w:val="32"/>
          <w:szCs w:val="30"/>
        </w:rPr>
        <w:t>.</w:t>
      </w:r>
      <w:r>
        <w:rPr>
          <w:rFonts w:ascii="仿宋" w:eastAsia="仿宋" w:hAnsi="仿宋" w:hint="eastAsia"/>
          <w:sz w:val="32"/>
          <w:szCs w:val="30"/>
        </w:rPr>
        <w:t>预期目标：概括描述专项转移支付资金在确定的实施期内预期达到的总体产出和效果。</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2</w:t>
      </w:r>
      <w:r>
        <w:rPr>
          <w:rFonts w:ascii="仿宋" w:eastAsia="仿宋" w:hAnsi="仿宋"/>
          <w:sz w:val="32"/>
          <w:szCs w:val="30"/>
        </w:rPr>
        <w:t>.</w:t>
      </w:r>
      <w:r>
        <w:rPr>
          <w:rFonts w:ascii="仿宋" w:eastAsia="仿宋" w:hAnsi="仿宋" w:hint="eastAsia"/>
          <w:sz w:val="32"/>
          <w:szCs w:val="30"/>
        </w:rPr>
        <w:t>目标实际完成情况：项目实施期达到后，预期目标完成情</w:t>
      </w:r>
      <w:r>
        <w:rPr>
          <w:rFonts w:ascii="仿宋" w:eastAsia="仿宋" w:hAnsi="仿宋" w:hint="eastAsia"/>
          <w:sz w:val="32"/>
          <w:szCs w:val="30"/>
        </w:rPr>
        <w:lastRenderedPageBreak/>
        <w:t>况。此栏申报单位不用填写。</w:t>
      </w:r>
    </w:p>
    <w:p w:rsidR="00FB10B0" w:rsidRDefault="00FB10B0" w:rsidP="00FB10B0">
      <w:pPr>
        <w:ind w:firstLine="600"/>
        <w:rPr>
          <w:rFonts w:ascii="黑体" w:eastAsia="黑体" w:hAnsi="黑体"/>
          <w:bCs/>
          <w:sz w:val="32"/>
          <w:szCs w:val="30"/>
        </w:rPr>
      </w:pPr>
      <w:r>
        <w:rPr>
          <w:rFonts w:ascii="黑体" w:eastAsia="黑体" w:hAnsi="黑体" w:hint="eastAsia"/>
          <w:bCs/>
          <w:sz w:val="32"/>
          <w:szCs w:val="30"/>
        </w:rPr>
        <w:t>三、年度绩效指标</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绩效指标是对绩效目标的细化和量化。一般包括产出指标和效果指标等一级指标，每一类一级指标细分为若干二级指标、三级指标，分别设定具体的指标值。指标值应尽量细化、量化，可量化的用数值描述，不可量化的以定性描述。</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1</w:t>
      </w:r>
      <w:r>
        <w:rPr>
          <w:rFonts w:ascii="仿宋" w:eastAsia="仿宋" w:hAnsi="仿宋"/>
          <w:sz w:val="32"/>
          <w:szCs w:val="30"/>
        </w:rPr>
        <w:t>.</w:t>
      </w:r>
      <w:r>
        <w:rPr>
          <w:rFonts w:ascii="仿宋" w:eastAsia="仿宋" w:hAnsi="仿宋" w:hint="eastAsia"/>
          <w:sz w:val="32"/>
          <w:szCs w:val="30"/>
        </w:rPr>
        <w:t>产出指标：反映根据既定目标，相关预算资金预期提供的公共产品和服务情况。可进一步细分为：</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（1）数量指标，反映预期提供的公共产品和服务数量，如“举办培训的班次”“培训学员的人次”“新增设备数量”等；</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（2）质量指标，反映预期提供的公共产品和服务达到的标准、水平和效果，如“培训合格率”“研究成果验收通过率”等；</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（3）时效指标，反映预期提供公共产品和服务的及时程度和效率情况，如“培训完成时间”“研究成果发布时间”等；</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（4）成本指标，反映预期提供公共产品和服务所需成本的控制情况，如“人均培训成本”“设备购置成本”“和社会平均成本的比较”等。</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2</w:t>
      </w:r>
      <w:r>
        <w:rPr>
          <w:rFonts w:ascii="仿宋" w:eastAsia="仿宋" w:hAnsi="仿宋"/>
          <w:sz w:val="32"/>
          <w:szCs w:val="30"/>
        </w:rPr>
        <w:t>.</w:t>
      </w:r>
      <w:r>
        <w:rPr>
          <w:rFonts w:ascii="仿宋" w:eastAsia="仿宋" w:hAnsi="仿宋" w:hint="eastAsia"/>
          <w:sz w:val="32"/>
          <w:szCs w:val="30"/>
        </w:rPr>
        <w:t>效果指标：反映与既定绩效目标相关的、前述相关产出所带来的预期效果的实现程度。可进一步细分为：</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（1）经济效益指标，反映相关产出对经济发展带来的影响和</w:t>
      </w:r>
      <w:r>
        <w:rPr>
          <w:rFonts w:ascii="仿宋" w:eastAsia="仿宋" w:hAnsi="仿宋" w:hint="eastAsia"/>
          <w:sz w:val="32"/>
          <w:szCs w:val="30"/>
        </w:rPr>
        <w:lastRenderedPageBreak/>
        <w:t>效果，如“促进农民增收率或增收额”“采用先进技术带来的实际收入增长率”等；</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（2）社会效益指标，反映相关产出对社会发展带来的影响和效果，如“带动就业增长率”“安全生产事故下降率”等；</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（3）生态效益指标，反映相关产出对自然环境带来的影响和效果，如“水电能源节约率”“空气质量优良率”等；</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（4）可持续影响指标，反映相关产出带来影响的可持续期限，如“项目持续发挥作用的期限”“对本行业未来可持续发展的影响”等;</w:t>
      </w:r>
    </w:p>
    <w:p w:rsidR="00FB10B0" w:rsidRDefault="00FB10B0" w:rsidP="00FB10B0">
      <w:pPr>
        <w:ind w:firstLine="600"/>
        <w:rPr>
          <w:rFonts w:ascii="仿宋" w:eastAsia="仿宋" w:hAnsi="仿宋"/>
          <w:sz w:val="32"/>
          <w:szCs w:val="30"/>
        </w:rPr>
      </w:pPr>
      <w:r>
        <w:rPr>
          <w:rFonts w:ascii="仿宋" w:eastAsia="仿宋" w:hAnsi="仿宋" w:hint="eastAsia"/>
          <w:sz w:val="32"/>
          <w:szCs w:val="30"/>
        </w:rPr>
        <w:t>（5）满意度指标，反映服务对象或项目受益人对相关产出及其影响的认可程度，根据实际细化为具体指标，如“受训学员满意度”“群众对××工作的满意度”“社会公众投诉率/投诉次数”等;</w:t>
      </w:r>
    </w:p>
    <w:p w:rsidR="00FB10B0" w:rsidRDefault="00FB10B0" w:rsidP="00FB10B0">
      <w:pPr>
        <w:ind w:firstLineChars="200" w:firstLine="629"/>
        <w:rPr>
          <w:rFonts w:ascii="仿宋" w:eastAsia="仿宋" w:hAnsi="仿宋"/>
          <w:sz w:val="32"/>
          <w:szCs w:val="30"/>
        </w:rPr>
      </w:pPr>
      <w:r>
        <w:rPr>
          <w:rFonts w:ascii="仿宋" w:eastAsia="仿宋" w:hAnsi="仿宋" w:hint="eastAsia"/>
          <w:sz w:val="32"/>
          <w:szCs w:val="30"/>
        </w:rPr>
        <w:t>3</w:t>
      </w:r>
      <w:r>
        <w:rPr>
          <w:rFonts w:ascii="仿宋" w:eastAsia="仿宋" w:hAnsi="仿宋"/>
          <w:sz w:val="32"/>
          <w:szCs w:val="30"/>
        </w:rPr>
        <w:t>.</w:t>
      </w:r>
      <w:r>
        <w:rPr>
          <w:rFonts w:ascii="仿宋" w:eastAsia="仿宋" w:hAnsi="仿宋" w:hint="eastAsia"/>
          <w:sz w:val="32"/>
          <w:szCs w:val="30"/>
        </w:rPr>
        <w:t>实际操作中其他绩效指标的具体内容，可由部门（单位）根据需要，在上述指标中或在上述指标之外另行补充。</w:t>
      </w:r>
    </w:p>
    <w:p w:rsidR="00FB10B0" w:rsidRDefault="00FB10B0" w:rsidP="00FB10B0">
      <w:pPr>
        <w:pStyle w:val="2"/>
        <w:ind w:left="409" w:firstLine="409"/>
      </w:pPr>
    </w:p>
    <w:p w:rsidR="00FB10B0" w:rsidRDefault="00FB10B0" w:rsidP="00FB10B0">
      <w:pPr>
        <w:pStyle w:val="2"/>
        <w:ind w:left="409" w:firstLine="409"/>
      </w:pPr>
    </w:p>
    <w:p w:rsidR="00986AA4" w:rsidRDefault="00986AA4"/>
    <w:sectPr w:rsidR="00986AA4" w:rsidSect="00E56EA0">
      <w:footerReference w:type="default" r:id="rId6"/>
      <w:pgSz w:w="11906" w:h="16838"/>
      <w:pgMar w:top="2155" w:right="1474" w:bottom="1985" w:left="1588" w:header="851" w:footer="1588" w:gutter="0"/>
      <w:cols w:space="720"/>
      <w:docGrid w:type="linesAndChars" w:linePitch="311" w:charSpace="-11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D6E" w:rsidRDefault="00EC4D6E" w:rsidP="00E56EA0">
      <w:r>
        <w:separator/>
      </w:r>
    </w:p>
  </w:endnote>
  <w:endnote w:type="continuationSeparator" w:id="0">
    <w:p w:rsidR="00EC4D6E" w:rsidRDefault="00EC4D6E" w:rsidP="00E56E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itstream Charter">
    <w:altName w:val="Calibri"/>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EA0" w:rsidRDefault="00E56EA0">
    <w:pPr>
      <w:pStyle w:val="a4"/>
    </w:pPr>
    <w:r>
      <w:pict>
        <v:shapetype id="_x0000_t202" coordsize="21600,21600" o:spt="202" path="m,l,21600r21600,l21600,xe">
          <v:stroke joinstyle="miter"/>
          <v:path gradientshapeok="t" o:connecttype="rect"/>
        </v:shapetype>
        <v:shape id="文本框 28" o:spid="_x0000_s2050" type="#_x0000_t202" style="position:absolute;margin-left:0;margin-top:0;width:2in;height:2in;z-index:251661312;mso-wrap-style:none;mso-position-horizontal:center;mso-position-horizontal-relative:margin" filled="f" stroked="f">
          <v:fill o:detectmouseclick="t"/>
          <v:textbox style="mso-fit-shape-to-text:t" inset="0,0,0,0">
            <w:txbxContent>
              <w:p w:rsidR="00E56EA0" w:rsidRDefault="00B462A4">
                <w:pPr>
                  <w:pStyle w:val="a4"/>
                </w:pPr>
                <w:r>
                  <w:t xml:space="preserve">— </w:t>
                </w:r>
                <w:r w:rsidR="00E56EA0">
                  <w:fldChar w:fldCharType="begin"/>
                </w:r>
                <w:r>
                  <w:instrText xml:space="preserve"> PAGE  \* MERGEFORMAT </w:instrText>
                </w:r>
                <w:r w:rsidR="00E56EA0">
                  <w:fldChar w:fldCharType="separate"/>
                </w:r>
                <w:r w:rsidR="002C6332">
                  <w:rPr>
                    <w:noProof/>
                  </w:rPr>
                  <w:t>9</w:t>
                </w:r>
                <w:r w:rsidR="00E56EA0">
                  <w:fldChar w:fldCharType="end"/>
                </w:r>
                <w:r>
                  <w:t xml:space="preserve"> —</w:t>
                </w:r>
              </w:p>
            </w:txbxContent>
          </v:textbox>
          <w10:wrap anchorx="margin"/>
        </v:shape>
      </w:pict>
    </w:r>
    <w:r>
      <w:pict>
        <v:shape id="文本框 29" o:spid="_x0000_s2049" type="#_x0000_t202" style="position:absolute;margin-left:0;margin-top:0;width:2in;height:2in;z-index:251660288;mso-wrap-style:none;mso-position-horizontal:inside;mso-position-horizontal-relative:margin" filled="f" stroked="f">
          <v:textbox style="mso-fit-shape-to-text:t" inset="0,0,0,0">
            <w:txbxContent>
              <w:p w:rsidR="00E56EA0" w:rsidRDefault="00E56EA0">
                <w:pPr>
                  <w:pStyle w:val="a4"/>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D6E" w:rsidRDefault="00EC4D6E" w:rsidP="00E56EA0">
      <w:r>
        <w:separator/>
      </w:r>
    </w:p>
  </w:footnote>
  <w:footnote w:type="continuationSeparator" w:id="0">
    <w:p w:rsidR="00EC4D6E" w:rsidRDefault="00EC4D6E" w:rsidP="00E56E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10B0"/>
    <w:rsid w:val="002C6332"/>
    <w:rsid w:val="00986AA4"/>
    <w:rsid w:val="00B462A4"/>
    <w:rsid w:val="00E56EA0"/>
    <w:rsid w:val="00EC4D6E"/>
    <w:rsid w:val="00FB10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0B0"/>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FB10B0"/>
    <w:pPr>
      <w:spacing w:after="120"/>
      <w:ind w:leftChars="200" w:left="420"/>
    </w:pPr>
  </w:style>
  <w:style w:type="character" w:customStyle="1" w:styleId="Char">
    <w:name w:val="正文文本缩进 Char"/>
    <w:basedOn w:val="a0"/>
    <w:link w:val="a3"/>
    <w:uiPriority w:val="99"/>
    <w:semiHidden/>
    <w:rsid w:val="00FB10B0"/>
    <w:rPr>
      <w:rFonts w:ascii="Calibri" w:eastAsia="宋体" w:hAnsi="Calibri" w:cs="Times New Roman"/>
      <w:szCs w:val="24"/>
    </w:rPr>
  </w:style>
  <w:style w:type="paragraph" w:styleId="2">
    <w:name w:val="Body Text First Indent 2"/>
    <w:basedOn w:val="a3"/>
    <w:link w:val="2Char"/>
    <w:unhideWhenUsed/>
    <w:qFormat/>
    <w:rsid w:val="00FB10B0"/>
    <w:pPr>
      <w:ind w:firstLineChars="200" w:firstLine="420"/>
    </w:pPr>
  </w:style>
  <w:style w:type="character" w:customStyle="1" w:styleId="2Char">
    <w:name w:val="正文首行缩进 2 Char"/>
    <w:basedOn w:val="Char"/>
    <w:link w:val="2"/>
    <w:rsid w:val="00FB10B0"/>
  </w:style>
  <w:style w:type="character" w:customStyle="1" w:styleId="Char0">
    <w:name w:val="页脚 Char"/>
    <w:link w:val="a4"/>
    <w:qFormat/>
    <w:rsid w:val="00FB10B0"/>
    <w:rPr>
      <w:sz w:val="18"/>
      <w:szCs w:val="18"/>
    </w:rPr>
  </w:style>
  <w:style w:type="paragraph" w:styleId="a5">
    <w:name w:val="Normal (Web)"/>
    <w:basedOn w:val="a"/>
    <w:qFormat/>
    <w:rsid w:val="00FB10B0"/>
    <w:pPr>
      <w:widowControl/>
      <w:spacing w:before="100" w:beforeAutospacing="1" w:after="100" w:afterAutospacing="1"/>
      <w:jc w:val="left"/>
    </w:pPr>
    <w:rPr>
      <w:rFonts w:ascii="宋体" w:hAnsi="宋体" w:cs="宋体"/>
      <w:kern w:val="0"/>
      <w:sz w:val="24"/>
    </w:rPr>
  </w:style>
  <w:style w:type="paragraph" w:styleId="a4">
    <w:name w:val="footer"/>
    <w:basedOn w:val="a"/>
    <w:link w:val="Char0"/>
    <w:qFormat/>
    <w:rsid w:val="00FB10B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4"/>
    <w:uiPriority w:val="99"/>
    <w:semiHidden/>
    <w:rsid w:val="00FB10B0"/>
    <w:rPr>
      <w:rFonts w:ascii="Calibri" w:eastAsia="宋体" w:hAnsi="Calibri" w:cs="Times New Roman"/>
      <w:sz w:val="18"/>
      <w:szCs w:val="18"/>
    </w:rPr>
  </w:style>
  <w:style w:type="paragraph" w:customStyle="1" w:styleId="p0">
    <w:name w:val="p0"/>
    <w:basedOn w:val="a"/>
    <w:qFormat/>
    <w:rsid w:val="00FB10B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3</cp:revision>
  <dcterms:created xsi:type="dcterms:W3CDTF">2022-09-30T09:03:00Z</dcterms:created>
  <dcterms:modified xsi:type="dcterms:W3CDTF">2022-10-08T07:34:00Z</dcterms:modified>
</cp:coreProperties>
</file>