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D6" w:rsidRDefault="00E25AD6" w:rsidP="00E25AD6">
      <w:pPr>
        <w:ind w:firstLine="643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附件</w:t>
      </w:r>
      <w:r>
        <w:rPr>
          <w:rFonts w:eastAsia="仿宋_GB2312"/>
          <w:b/>
          <w:sz w:val="32"/>
          <w:szCs w:val="32"/>
        </w:rPr>
        <w:t>2</w:t>
      </w:r>
    </w:p>
    <w:p w:rsidR="00E25AD6" w:rsidRDefault="00E25AD6" w:rsidP="00E25AD6">
      <w:pPr>
        <w:ind w:firstLineChars="200" w:firstLine="883"/>
        <w:jc w:val="left"/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 xml:space="preserve">      </w:t>
      </w:r>
      <w:r>
        <w:rPr>
          <w:rFonts w:hAnsi="宋体"/>
          <w:b/>
          <w:sz w:val="44"/>
          <w:szCs w:val="44"/>
        </w:rPr>
        <w:t>年度失业保险稳岗补贴申请表</w:t>
      </w:r>
    </w:p>
    <w:p w:rsidR="00E25AD6" w:rsidRDefault="00E25AD6" w:rsidP="00E25AD6">
      <w:pPr>
        <w:jc w:val="left"/>
        <w:rPr>
          <w:szCs w:val="21"/>
        </w:rPr>
      </w:pPr>
      <w:r>
        <w:rPr>
          <w:rFonts w:hAnsi="宋体"/>
          <w:szCs w:val="21"/>
        </w:rPr>
        <w:t>企业名称：（盖章）</w:t>
      </w:r>
      <w:r>
        <w:rPr>
          <w:szCs w:val="21"/>
        </w:rPr>
        <w:t xml:space="preserve">               </w:t>
      </w:r>
      <w:r>
        <w:rPr>
          <w:rFonts w:hAnsi="宋体"/>
          <w:szCs w:val="21"/>
        </w:rPr>
        <w:t>年</w:t>
      </w:r>
      <w:r>
        <w:rPr>
          <w:szCs w:val="21"/>
        </w:rPr>
        <w:t xml:space="preserve">     </w:t>
      </w:r>
      <w:r>
        <w:rPr>
          <w:rFonts w:hAnsi="宋体"/>
          <w:szCs w:val="21"/>
        </w:rPr>
        <w:t>月</w:t>
      </w:r>
      <w:r>
        <w:rPr>
          <w:szCs w:val="21"/>
        </w:rPr>
        <w:t xml:space="preserve">     </w:t>
      </w:r>
      <w:r>
        <w:rPr>
          <w:rFonts w:hAnsi="宋体"/>
          <w:szCs w:val="21"/>
        </w:rPr>
        <w:t>日</w:t>
      </w:r>
      <w:r>
        <w:rPr>
          <w:szCs w:val="21"/>
        </w:rPr>
        <w:t xml:space="preserve">                    </w:t>
      </w:r>
      <w:r>
        <w:rPr>
          <w:rFonts w:hAnsi="宋体"/>
          <w:szCs w:val="21"/>
        </w:rPr>
        <w:t>单位：人</w:t>
      </w:r>
      <w:r>
        <w:rPr>
          <w:rFonts w:hAnsi="宋体" w:hint="eastAsia"/>
          <w:szCs w:val="21"/>
        </w:rPr>
        <w:t>、</w:t>
      </w:r>
      <w:r>
        <w:rPr>
          <w:rFonts w:hAnsi="宋体"/>
          <w:szCs w:val="21"/>
        </w:rPr>
        <w:t>元</w:t>
      </w:r>
      <w:r>
        <w:rPr>
          <w:rFonts w:hAnsi="宋体" w:hint="eastAsia"/>
          <w:szCs w:val="21"/>
        </w:rPr>
        <w:t>、</w:t>
      </w:r>
      <w:r>
        <w:rPr>
          <w:szCs w:val="21"/>
        </w:rPr>
        <w:t>%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/>
      </w:tblPr>
      <w:tblGrid>
        <w:gridCol w:w="1459"/>
        <w:gridCol w:w="1750"/>
        <w:gridCol w:w="1679"/>
        <w:gridCol w:w="1259"/>
        <w:gridCol w:w="1295"/>
        <w:gridCol w:w="174"/>
        <w:gridCol w:w="1342"/>
      </w:tblGrid>
      <w:tr w:rsidR="00E25AD6" w:rsidTr="00846C30">
        <w:trPr>
          <w:trHeight w:val="822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>企业社保编号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5AD6" w:rsidTr="00846C30">
        <w:trPr>
          <w:trHeight w:val="1039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>是否为去产</w:t>
            </w:r>
            <w:r>
              <w:rPr>
                <w:rFonts w:eastAsia="仿宋"/>
                <w:color w:val="000000"/>
                <w:kern w:val="0"/>
                <w:szCs w:val="21"/>
              </w:rPr>
              <w:br/>
            </w:r>
            <w:r>
              <w:rPr>
                <w:rFonts w:eastAsia="仿宋" w:hAnsi="仿宋"/>
                <w:color w:val="000000"/>
                <w:kern w:val="0"/>
                <w:szCs w:val="21"/>
              </w:rPr>
              <w:t>能或政府重</w:t>
            </w:r>
            <w:r>
              <w:rPr>
                <w:rFonts w:eastAsia="仿宋"/>
                <w:color w:val="000000"/>
                <w:kern w:val="0"/>
                <w:szCs w:val="21"/>
              </w:rPr>
              <w:br/>
            </w:r>
            <w:r>
              <w:rPr>
                <w:rFonts w:eastAsia="仿宋" w:hAnsi="仿宋"/>
                <w:color w:val="000000"/>
                <w:kern w:val="0"/>
                <w:szCs w:val="21"/>
              </w:rPr>
              <w:t>点支持企业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>企业地址</w:t>
            </w:r>
          </w:p>
        </w:tc>
        <w:tc>
          <w:tcPr>
            <w:tcW w:w="4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5AD6" w:rsidTr="00846C30">
        <w:trPr>
          <w:trHeight w:val="822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>上年应缴纳失业保险费金额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>上年实际缴纳</w:t>
            </w:r>
            <w:r>
              <w:rPr>
                <w:rFonts w:eastAsia="仿宋"/>
                <w:color w:val="000000"/>
                <w:kern w:val="0"/>
                <w:szCs w:val="21"/>
              </w:rPr>
              <w:br/>
            </w:r>
            <w:r>
              <w:rPr>
                <w:rFonts w:eastAsia="仿宋" w:hAnsi="仿宋"/>
                <w:color w:val="000000"/>
                <w:kern w:val="0"/>
                <w:szCs w:val="21"/>
              </w:rPr>
              <w:t>失业保险费金额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>申请享受稳</w:t>
            </w:r>
            <w:r>
              <w:rPr>
                <w:rFonts w:eastAsia="仿宋"/>
                <w:color w:val="000000"/>
                <w:kern w:val="0"/>
                <w:szCs w:val="21"/>
              </w:rPr>
              <w:br/>
            </w:r>
            <w:r>
              <w:rPr>
                <w:rFonts w:eastAsia="仿宋" w:hAnsi="仿宋"/>
                <w:color w:val="000000"/>
                <w:kern w:val="0"/>
                <w:szCs w:val="21"/>
              </w:rPr>
              <w:t>岗补贴金额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5AD6" w:rsidTr="00846C30">
        <w:trPr>
          <w:trHeight w:val="822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>上年稳岗补贴资金使用情况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>职工生活补助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>转岗培训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5AD6" w:rsidTr="00846C30">
        <w:trPr>
          <w:trHeight w:val="822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>缴纳社会保险费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>技能提升培训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5AD6" w:rsidTr="00846C30">
        <w:trPr>
          <w:trHeight w:val="822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>上年度人员变化情况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</w:t>
            </w:r>
            <w:r>
              <w:rPr>
                <w:rFonts w:eastAsia="仿宋" w:hAnsi="仿宋"/>
                <w:color w:val="000000"/>
                <w:kern w:val="0"/>
                <w:szCs w:val="21"/>
              </w:rPr>
              <w:t>月初参保人数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12</w:t>
            </w:r>
            <w:r>
              <w:rPr>
                <w:rFonts w:eastAsia="仿宋" w:hAnsi="仿宋"/>
                <w:color w:val="000000"/>
                <w:kern w:val="0"/>
                <w:szCs w:val="21"/>
              </w:rPr>
              <w:t>月末参保人数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5AD6" w:rsidTr="00846C30">
        <w:trPr>
          <w:trHeight w:val="822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6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>企业减少职工总人数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5AD6" w:rsidTr="00846C30">
        <w:trPr>
          <w:trHeight w:val="822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6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>企业裁减职工总人数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5AD6" w:rsidTr="00846C30">
        <w:trPr>
          <w:trHeight w:val="822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6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>因职工原因减少职工总人数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5AD6" w:rsidTr="00846C30">
        <w:trPr>
          <w:trHeight w:val="822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6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>裁员率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AD6" w:rsidRDefault="00E25AD6" w:rsidP="00846C3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E25AD6" w:rsidRDefault="00E25AD6" w:rsidP="00E25AD6">
      <w:pPr>
        <w:rPr>
          <w:szCs w:val="21"/>
        </w:rPr>
      </w:pPr>
      <w:r>
        <w:rPr>
          <w:rFonts w:hAnsi="宋体"/>
          <w:szCs w:val="21"/>
        </w:rPr>
        <w:t>注：</w:t>
      </w:r>
      <w:r>
        <w:rPr>
          <w:szCs w:val="21"/>
        </w:rPr>
        <w:t>1.</w:t>
      </w:r>
      <w:r>
        <w:rPr>
          <w:rFonts w:hint="eastAsia"/>
          <w:szCs w:val="21"/>
        </w:rPr>
        <w:t xml:space="preserve"> </w:t>
      </w:r>
      <w:r>
        <w:rPr>
          <w:rFonts w:hAnsi="宋体"/>
          <w:szCs w:val="21"/>
        </w:rPr>
        <w:t>参保人数以社保经办机构失业保险参保人数为准；</w:t>
      </w:r>
    </w:p>
    <w:p w:rsidR="00E25AD6" w:rsidRDefault="00E25AD6" w:rsidP="00E25AD6">
      <w:pPr>
        <w:ind w:firstLineChars="200" w:firstLine="420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 xml:space="preserve"> </w:t>
      </w:r>
      <w:r>
        <w:rPr>
          <w:rFonts w:hAnsi="宋体"/>
          <w:szCs w:val="21"/>
        </w:rPr>
        <w:t>企业减少职工总人数是指参保企业上年度在社保经办机构减员人数；</w:t>
      </w:r>
    </w:p>
    <w:p w:rsidR="00E25AD6" w:rsidRDefault="00E25AD6" w:rsidP="00E25AD6">
      <w:pPr>
        <w:ind w:firstLineChars="200" w:firstLine="420"/>
        <w:rPr>
          <w:szCs w:val="21"/>
        </w:rPr>
      </w:pPr>
      <w:r>
        <w:rPr>
          <w:szCs w:val="21"/>
        </w:rPr>
        <w:t>3.</w:t>
      </w:r>
      <w:r>
        <w:rPr>
          <w:rFonts w:hint="eastAsia"/>
          <w:szCs w:val="21"/>
        </w:rPr>
        <w:t xml:space="preserve"> </w:t>
      </w:r>
      <w:r>
        <w:rPr>
          <w:rFonts w:hAnsi="宋体"/>
          <w:szCs w:val="21"/>
        </w:rPr>
        <w:t>企业裁减职工总人数是指非职工原因由企业与职工解除（终止）劳动合同总人数；</w:t>
      </w:r>
    </w:p>
    <w:p w:rsidR="00E25AD6" w:rsidRDefault="00E25AD6" w:rsidP="00E25AD6">
      <w:pPr>
        <w:ind w:firstLineChars="200" w:firstLine="420"/>
        <w:rPr>
          <w:szCs w:val="21"/>
        </w:rPr>
      </w:pPr>
      <w:r>
        <w:rPr>
          <w:szCs w:val="21"/>
        </w:rPr>
        <w:t>4.</w:t>
      </w:r>
      <w:r>
        <w:rPr>
          <w:rFonts w:hint="eastAsia"/>
          <w:szCs w:val="21"/>
        </w:rPr>
        <w:t xml:space="preserve"> </w:t>
      </w:r>
      <w:r>
        <w:rPr>
          <w:rFonts w:hAnsi="宋体"/>
          <w:szCs w:val="21"/>
        </w:rPr>
        <w:t>裁员率</w:t>
      </w:r>
      <w:r>
        <w:rPr>
          <w:szCs w:val="21"/>
        </w:rPr>
        <w:t>=</w:t>
      </w:r>
      <w:r>
        <w:rPr>
          <w:rFonts w:hAnsi="宋体"/>
          <w:szCs w:val="21"/>
        </w:rPr>
        <w:t>企业裁减职工总人数</w:t>
      </w:r>
      <w:r>
        <w:rPr>
          <w:szCs w:val="21"/>
        </w:rPr>
        <w:t>/</w:t>
      </w:r>
      <w:r>
        <w:rPr>
          <w:rFonts w:hAnsi="宋体"/>
          <w:szCs w:val="21"/>
        </w:rPr>
        <w:t>（上年末参保人数</w:t>
      </w:r>
      <w:r>
        <w:rPr>
          <w:szCs w:val="21"/>
        </w:rPr>
        <w:t>+</w:t>
      </w:r>
      <w:r>
        <w:rPr>
          <w:rFonts w:hAnsi="宋体"/>
          <w:szCs w:val="21"/>
        </w:rPr>
        <w:t>企业减少职工总人数）</w:t>
      </w:r>
      <w:r>
        <w:rPr>
          <w:szCs w:val="21"/>
        </w:rPr>
        <w:t>×100%</w:t>
      </w:r>
      <w:r>
        <w:rPr>
          <w:rFonts w:hAnsi="宋体"/>
          <w:szCs w:val="21"/>
        </w:rPr>
        <w:t>；</w:t>
      </w:r>
    </w:p>
    <w:p w:rsidR="00E25AD6" w:rsidRDefault="00E25AD6" w:rsidP="00E25AD6">
      <w:pPr>
        <w:ind w:leftChars="200" w:left="735" w:hangingChars="150" w:hanging="315"/>
        <w:rPr>
          <w:szCs w:val="21"/>
        </w:rPr>
      </w:pPr>
      <w:r>
        <w:rPr>
          <w:szCs w:val="21"/>
        </w:rPr>
        <w:t>5.</w:t>
      </w:r>
      <w:r>
        <w:rPr>
          <w:rFonts w:hint="eastAsia"/>
          <w:szCs w:val="21"/>
        </w:rPr>
        <w:t xml:space="preserve"> </w:t>
      </w:r>
      <w:r>
        <w:rPr>
          <w:rFonts w:hAnsi="宋体"/>
          <w:szCs w:val="21"/>
        </w:rPr>
        <w:t>在计算裁员率时，裁员不包括以下情形：劳动合同期满终止劳动合同；本人自愿解除劳动合同；在试用期期间被证明不符合录用条件；严重违反用人单位的规章制度；严重失职、营私舞弊，给用人单位造成重大损害；同时与其他用人单位建立劳动关系，对完成本单位的工作任务造成严重影响，或者经用人单位提出后拒不改正；被依法追究刑事责任等。</w:t>
      </w:r>
    </w:p>
    <w:p w:rsidR="00A866D0" w:rsidRPr="00E25AD6" w:rsidRDefault="00E25AD6" w:rsidP="00B83704">
      <w:pPr>
        <w:ind w:firstLine="420"/>
      </w:pPr>
    </w:p>
    <w:sectPr w:rsidR="00A866D0" w:rsidRPr="00E25AD6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5AD6"/>
    <w:rsid w:val="001153A7"/>
    <w:rsid w:val="003A5FFC"/>
    <w:rsid w:val="003C32C0"/>
    <w:rsid w:val="005025A5"/>
    <w:rsid w:val="00B83704"/>
    <w:rsid w:val="00C3633D"/>
    <w:rsid w:val="00C91140"/>
    <w:rsid w:val="00D05FB3"/>
    <w:rsid w:val="00E22F77"/>
    <w:rsid w:val="00E2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D6"/>
    <w:pPr>
      <w:widowControl w:val="0"/>
      <w:ind w:firstLineChars="0" w:firstLine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2018-09-07T08:20:00Z</dcterms:created>
  <dcterms:modified xsi:type="dcterms:W3CDTF">2018-09-07T08:20:00Z</dcterms:modified>
</cp:coreProperties>
</file>